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0"/>
        <w:keepLines w:val="0"/>
        <w:rPr>
          <w:sz w:val="48"/>
          <w:szCs w:val="48"/>
        </w:rPr>
      </w:pPr>
      <w:r w:rsidDel="00000000" w:rsidR="00000000" w:rsidRPr="00000000">
        <w:rPr>
          <w:sz w:val="48"/>
          <w:szCs w:val="48"/>
          <w:rtl w:val="0"/>
        </w:rPr>
        <w:t xml:space="preserve">Balloon-Powered Cars</w:t>
      </w:r>
    </w:p>
    <w:p w:rsidR="00000000" w:rsidDel="00000000" w:rsidP="00000000" w:rsidRDefault="00000000" w:rsidRPr="00000000" w14:paraId="00000002">
      <w:pPr>
        <w:rPr>
          <w:rFonts w:ascii="Calibri" w:cs="Calibri" w:eastAsia="Calibri" w:hAnsi="Calibri"/>
        </w:rPr>
      </w:pPr>
      <w:r w:rsidDel="00000000" w:rsidR="00000000" w:rsidRPr="00000000">
        <w:rPr>
          <w:rtl w:val="0"/>
        </w:rPr>
      </w:r>
    </w:p>
    <w:tbl>
      <w:tblPr>
        <w:tblStyle w:val="Table1"/>
        <w:tblW w:w="10215.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05"/>
        <w:gridCol w:w="3405"/>
        <w:gridCol w:w="3405"/>
        <w:tblGridChange w:id="0">
          <w:tblGrid>
            <w:gridCol w:w="3405"/>
            <w:gridCol w:w="3405"/>
            <w:gridCol w:w="3405"/>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3">
            <w:pPr>
              <w:rPr>
                <w:sz w:val="22"/>
                <w:szCs w:val="22"/>
              </w:rPr>
            </w:pPr>
            <w:r w:rsidDel="00000000" w:rsidR="00000000" w:rsidRPr="00000000">
              <w:rPr>
                <w:rFonts w:ascii="Lato" w:cs="Lato" w:eastAsia="Lato" w:hAnsi="Lato"/>
                <w:b w:val="1"/>
                <w:sz w:val="22"/>
                <w:szCs w:val="22"/>
                <w:rtl w:val="0"/>
              </w:rPr>
              <w:t xml:space="preserve">Subject: </w:t>
            </w:r>
            <w:r w:rsidDel="00000000" w:rsidR="00000000" w:rsidRPr="00000000">
              <w:rPr>
                <w:rFonts w:ascii="Lato" w:cs="Lato" w:eastAsia="Lato" w:hAnsi="Lato"/>
                <w:sz w:val="22"/>
                <w:szCs w:val="22"/>
                <w:rtl w:val="0"/>
              </w:rPr>
              <w:t xml:space="preserve">Physics</w:t>
            </w:r>
            <w:r w:rsidDel="00000000" w:rsidR="00000000" w:rsidRPr="00000000">
              <w:rPr>
                <w:rtl w:val="0"/>
              </w:rPr>
            </w:r>
          </w:p>
          <w:p w:rsidR="00000000" w:rsidDel="00000000" w:rsidP="00000000" w:rsidRDefault="00000000" w:rsidRPr="00000000" w14:paraId="00000004">
            <w:pPr>
              <w:rPr>
                <w:rFonts w:ascii="Lato" w:cs="Lato" w:eastAsia="Lato" w:hAnsi="Lato"/>
                <w:sz w:val="22"/>
                <w:szCs w:val="22"/>
              </w:rPr>
            </w:pPr>
            <w:r w:rsidDel="00000000" w:rsidR="00000000" w:rsidRPr="00000000">
              <w:rPr>
                <w:rFonts w:ascii="Lato" w:cs="Lato" w:eastAsia="Lato" w:hAnsi="Lato"/>
                <w:b w:val="1"/>
                <w:sz w:val="22"/>
                <w:szCs w:val="22"/>
                <w:rtl w:val="0"/>
              </w:rPr>
              <w:t xml:space="preserve">Related Subjects: </w:t>
            </w:r>
            <w:r w:rsidDel="00000000" w:rsidR="00000000" w:rsidRPr="00000000">
              <w:rPr>
                <w:rFonts w:ascii="Lato" w:cs="Lato" w:eastAsia="Lato" w:hAnsi="Lato"/>
                <w:sz w:val="22"/>
                <w:szCs w:val="22"/>
                <w:rtl w:val="0"/>
              </w:rPr>
              <w:t xml:space="preserve">Mechanical Engineering, Physics. </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5">
            <w:pPr>
              <w:rPr>
                <w:sz w:val="22"/>
                <w:szCs w:val="22"/>
              </w:rPr>
            </w:pPr>
            <w:r w:rsidDel="00000000" w:rsidR="00000000" w:rsidRPr="00000000">
              <w:rPr>
                <w:rFonts w:ascii="Lato" w:cs="Lato" w:eastAsia="Lato" w:hAnsi="Lato"/>
                <w:b w:val="1"/>
                <w:sz w:val="22"/>
                <w:szCs w:val="22"/>
                <w:rtl w:val="0"/>
              </w:rPr>
              <w:t xml:space="preserve">Grade Level(s):  </w:t>
            </w:r>
            <w:r w:rsidDel="00000000" w:rsidR="00000000" w:rsidRPr="00000000">
              <w:rPr>
                <w:rFonts w:ascii="Lato" w:cs="Lato" w:eastAsia="Lato" w:hAnsi="Lato"/>
                <w:sz w:val="22"/>
                <w:szCs w:val="22"/>
                <w:rtl w:val="0"/>
              </w:rPr>
              <w:t xml:space="preserve">6-8th</w:t>
            </w:r>
            <w:r w:rsidDel="00000000" w:rsidR="00000000" w:rsidRPr="00000000">
              <w:rPr>
                <w:rtl w:val="0"/>
              </w:rPr>
            </w:r>
          </w:p>
          <w:p w:rsidR="00000000" w:rsidDel="00000000" w:rsidP="00000000" w:rsidRDefault="00000000" w:rsidRPr="00000000" w14:paraId="00000006">
            <w:pPr>
              <w:rPr>
                <w:rFonts w:ascii="Lato" w:cs="Lato" w:eastAsia="Lato" w:hAnsi="Lato"/>
                <w:sz w:val="22"/>
                <w:szCs w:val="22"/>
              </w:rPr>
            </w:pPr>
            <w:r w:rsidDel="00000000" w:rsidR="00000000" w:rsidRPr="00000000">
              <w:rPr>
                <w:rFonts w:ascii="Lato" w:cs="Lato" w:eastAsia="Lato" w:hAnsi="Lato"/>
                <w:b w:val="1"/>
                <w:sz w:val="22"/>
                <w:szCs w:val="22"/>
                <w:rtl w:val="0"/>
              </w:rPr>
              <w:t xml:space="preserve">Length of Lesson: </w:t>
            </w:r>
            <w:r w:rsidDel="00000000" w:rsidR="00000000" w:rsidRPr="00000000">
              <w:rPr>
                <w:rFonts w:ascii="Lato" w:cs="Lato" w:eastAsia="Lato" w:hAnsi="Lato"/>
                <w:sz w:val="22"/>
                <w:szCs w:val="22"/>
                <w:rtl w:val="0"/>
              </w:rPr>
              <w:t xml:space="preserve">55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7">
            <w:pPr>
              <w:rPr>
                <w:rFonts w:ascii="Lato" w:cs="Lato" w:eastAsia="Lato" w:hAnsi="Lato"/>
                <w:sz w:val="22"/>
                <w:szCs w:val="22"/>
              </w:rPr>
            </w:pPr>
            <w:r w:rsidDel="00000000" w:rsidR="00000000" w:rsidRPr="00000000">
              <w:rPr>
                <w:rFonts w:ascii="Lato" w:cs="Lato" w:eastAsia="Lato" w:hAnsi="Lato"/>
                <w:b w:val="1"/>
                <w:sz w:val="22"/>
                <w:szCs w:val="22"/>
                <w:rtl w:val="0"/>
              </w:rPr>
              <w:t xml:space="preserve">Type: </w:t>
            </w:r>
            <w:r w:rsidDel="00000000" w:rsidR="00000000" w:rsidRPr="00000000">
              <w:rPr>
                <w:rFonts w:ascii="Lato" w:cs="Lato" w:eastAsia="Lato" w:hAnsi="Lato"/>
                <w:sz w:val="22"/>
                <w:szCs w:val="22"/>
                <w:rtl w:val="0"/>
              </w:rPr>
              <w:t xml:space="preserve">Project</w:t>
            </w:r>
          </w:p>
          <w:p w:rsidR="00000000" w:rsidDel="00000000" w:rsidP="00000000" w:rsidRDefault="00000000" w:rsidRPr="00000000" w14:paraId="00000008">
            <w:pPr>
              <w:rPr>
                <w:rFonts w:ascii="Lato" w:cs="Lato" w:eastAsia="Lato" w:hAnsi="Lato"/>
                <w:sz w:val="22"/>
                <w:szCs w:val="22"/>
              </w:rPr>
            </w:pPr>
            <w:r w:rsidDel="00000000" w:rsidR="00000000" w:rsidRPr="00000000">
              <w:rPr>
                <w:rFonts w:ascii="Lato" w:cs="Lato" w:eastAsia="Lato" w:hAnsi="Lato"/>
                <w:b w:val="1"/>
                <w:sz w:val="22"/>
                <w:szCs w:val="22"/>
                <w:rtl w:val="0"/>
              </w:rPr>
              <w:t xml:space="preserve">Keywords: </w:t>
            </w:r>
            <w:r w:rsidDel="00000000" w:rsidR="00000000" w:rsidRPr="00000000">
              <w:rPr>
                <w:rFonts w:ascii="Lato" w:cs="Lato" w:eastAsia="Lato" w:hAnsi="Lato"/>
                <w:sz w:val="22"/>
                <w:szCs w:val="22"/>
                <w:rtl w:val="0"/>
              </w:rPr>
              <w:t xml:space="preserve">Newton’s Laws, friction, gravity.</w:t>
            </w:r>
          </w:p>
        </w:tc>
      </w:tr>
    </w:tbl>
    <w:p w:rsidR="00000000" w:rsidDel="00000000" w:rsidP="00000000" w:rsidRDefault="00000000" w:rsidRPr="00000000" w14:paraId="00000009">
      <w:pPr>
        <w:pStyle w:val="Heading1"/>
        <w:rPr>
          <w:rFonts w:ascii="Calibri" w:cs="Calibri" w:eastAsia="Calibri" w:hAnsi="Calibri"/>
        </w:rPr>
      </w:pPr>
      <w:r w:rsidDel="00000000" w:rsidR="00000000" w:rsidRPr="00000000">
        <w:rPr>
          <w:rtl w:val="0"/>
        </w:rPr>
      </w:r>
    </w:p>
    <w:p w:rsidR="00000000" w:rsidDel="00000000" w:rsidP="00000000" w:rsidRDefault="00000000" w:rsidRPr="00000000" w14:paraId="0000000A">
      <w:pPr>
        <w:pStyle w:val="Heading1"/>
        <w:rPr/>
      </w:pPr>
      <w:r w:rsidDel="00000000" w:rsidR="00000000" w:rsidRPr="00000000">
        <w:rPr>
          <w:rtl w:val="0"/>
        </w:rPr>
        <w:t xml:space="preserve">Lesson Overview</w:t>
      </w:r>
    </w:p>
    <w:p w:rsidR="00000000" w:rsidDel="00000000" w:rsidP="00000000" w:rsidRDefault="00000000" w:rsidRPr="00000000" w14:paraId="0000000B">
      <w:pPr>
        <w:rPr>
          <w:rFonts w:ascii="Lato Light" w:cs="Lato Light" w:eastAsia="Lato Light" w:hAnsi="Lato Light"/>
        </w:rPr>
      </w:pPr>
      <w:r w:rsidDel="00000000" w:rsidR="00000000" w:rsidRPr="00000000">
        <w:rPr>
          <w:rFonts w:ascii="Lato Light" w:cs="Lato Light" w:eastAsia="Lato Light" w:hAnsi="Lato Light"/>
          <w:i w:val="1"/>
          <w:rtl w:val="0"/>
        </w:rPr>
        <w:t xml:space="preserve">Students will explore Newton's laws of motion and understand the effect of gravity and friction on moving objects. Additionally, students will design and build their own cars and apply what they learned to their design using the engineering design process.</w:t>
      </w:r>
      <w:r w:rsidDel="00000000" w:rsidR="00000000" w:rsidRPr="00000000">
        <w:rPr>
          <w:rtl w:val="0"/>
        </w:rPr>
      </w:r>
    </w:p>
    <w:p w:rsidR="00000000" w:rsidDel="00000000" w:rsidP="00000000" w:rsidRDefault="00000000" w:rsidRPr="00000000" w14:paraId="0000000C">
      <w:pPr>
        <w:rPr>
          <w:rFonts w:ascii="Lato" w:cs="Lato" w:eastAsia="Lato" w:hAnsi="Lato"/>
        </w:rPr>
      </w:pPr>
      <w:r w:rsidDel="00000000" w:rsidR="00000000" w:rsidRPr="00000000">
        <w:rPr>
          <w:rtl w:val="0"/>
        </w:rPr>
      </w:r>
    </w:p>
    <w:p w:rsidR="00000000" w:rsidDel="00000000" w:rsidP="00000000" w:rsidRDefault="00000000" w:rsidRPr="00000000" w14:paraId="0000000D">
      <w:pPr>
        <w:pStyle w:val="Heading1"/>
        <w:rPr/>
      </w:pPr>
      <w:r w:rsidDel="00000000" w:rsidR="00000000" w:rsidRPr="00000000">
        <w:rPr>
          <w:rtl w:val="0"/>
        </w:rPr>
        <w:t xml:space="preserve">Lesson Focus </w:t>
      </w:r>
    </w:p>
    <w:p w:rsidR="00000000" w:rsidDel="00000000" w:rsidP="00000000" w:rsidRDefault="00000000" w:rsidRPr="00000000" w14:paraId="0000000E">
      <w:pPr>
        <w:pStyle w:val="Heading1"/>
        <w:rPr>
          <w:rFonts w:ascii="Lato Light" w:cs="Lato Light" w:eastAsia="Lato Light" w:hAnsi="Lato Light"/>
          <w:i w:val="1"/>
          <w:sz w:val="24"/>
          <w:szCs w:val="24"/>
        </w:rPr>
      </w:pPr>
      <w:r w:rsidDel="00000000" w:rsidR="00000000" w:rsidRPr="00000000">
        <w:rPr>
          <w:rFonts w:ascii="Lato Light" w:cs="Lato Light" w:eastAsia="Lato Light" w:hAnsi="Lato Light"/>
          <w:i w:val="1"/>
          <w:sz w:val="24"/>
          <w:szCs w:val="24"/>
          <w:rtl w:val="0"/>
        </w:rPr>
        <w:t xml:space="preserve">What are Newton’s laws of motion? How does friction affect moving cars? How does gravity affect moving cars? </w:t>
      </w:r>
    </w:p>
    <w:p w:rsidR="00000000" w:rsidDel="00000000" w:rsidP="00000000" w:rsidRDefault="00000000" w:rsidRPr="00000000" w14:paraId="0000000F">
      <w:pPr>
        <w:rPr>
          <w:rFonts w:ascii="Lato" w:cs="Lato" w:eastAsia="Lato" w:hAnsi="Lato"/>
        </w:rPr>
      </w:pPr>
      <w:r w:rsidDel="00000000" w:rsidR="00000000" w:rsidRPr="00000000">
        <w:rPr>
          <w:rtl w:val="0"/>
        </w:rPr>
      </w:r>
    </w:p>
    <w:tbl>
      <w:tblPr>
        <w:tblStyle w:val="Table2"/>
        <w:tblW w:w="10185.0" w:type="dxa"/>
        <w:jc w:val="left"/>
        <w:tblInd w:w="6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5"/>
        <w:gridCol w:w="7320"/>
        <w:tblGridChange w:id="0">
          <w:tblGrid>
            <w:gridCol w:w="2865"/>
            <w:gridCol w:w="7320"/>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tcMar>
              <w:top w:w="72.0" w:type="dxa"/>
              <w:left w:w="72.0" w:type="dxa"/>
              <w:bottom w:w="72.0" w:type="dxa"/>
              <w:right w:w="72.0" w:type="dxa"/>
            </w:tcMar>
            <w:vAlign w:val="center"/>
          </w:tcPr>
          <w:p w:rsidR="00000000" w:rsidDel="00000000" w:rsidP="00000000" w:rsidRDefault="00000000" w:rsidRPr="00000000" w14:paraId="00000010">
            <w:pPr>
              <w:pStyle w:val="Heading1"/>
              <w:rPr/>
            </w:pPr>
            <w:r w:rsidDel="00000000" w:rsidR="00000000" w:rsidRPr="00000000">
              <w:rPr>
                <w:rtl w:val="0"/>
              </w:rPr>
              <w:t xml:space="preserve">Lesson Objective(s)</w:t>
            </w:r>
          </w:p>
        </w:tc>
        <w:tc>
          <w:tcPr>
            <w:tcBorders>
              <w:top w:color="cccccc" w:space="0" w:sz="4" w:val="single"/>
              <w:left w:color="cccccc" w:space="0" w:sz="4" w:val="single"/>
              <w:bottom w:color="cccccc" w:space="0" w:sz="4" w:val="single"/>
              <w:right w:color="cccccc" w:space="0" w:sz="4" w:val="single"/>
            </w:tcBorders>
            <w:tcMar>
              <w:top w:w="72.0" w:type="dxa"/>
              <w:left w:w="72.0" w:type="dxa"/>
              <w:bottom w:w="72.0" w:type="dxa"/>
              <w:right w:w="72.0" w:type="dxa"/>
            </w:tcMar>
            <w:vAlign w:val="center"/>
          </w:tcPr>
          <w:p w:rsidR="00000000" w:rsidDel="00000000" w:rsidP="00000000" w:rsidRDefault="00000000" w:rsidRPr="00000000" w14:paraId="00000011">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By the end of this lesson, students will…</w:t>
            </w:r>
          </w:p>
          <w:p w:rsidR="00000000" w:rsidDel="00000000" w:rsidP="00000000" w:rsidRDefault="00000000" w:rsidRPr="00000000" w14:paraId="00000012">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Understand Newton’s Laws of Motion. </w:t>
            </w:r>
          </w:p>
          <w:p w:rsidR="00000000" w:rsidDel="00000000" w:rsidP="00000000" w:rsidRDefault="00000000" w:rsidRPr="00000000" w14:paraId="00000013">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Explain the friction force and how it impacts moving objects.</w:t>
            </w:r>
          </w:p>
          <w:p w:rsidR="00000000" w:rsidDel="00000000" w:rsidP="00000000" w:rsidRDefault="00000000" w:rsidRPr="00000000" w14:paraId="00000014">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Understand the gravity effect on moving objects. </w:t>
            </w:r>
          </w:p>
        </w:tc>
      </w:tr>
    </w:tbl>
    <w:p w:rsidR="00000000" w:rsidDel="00000000" w:rsidP="00000000" w:rsidRDefault="00000000" w:rsidRPr="00000000" w14:paraId="0000001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16">
      <w:pPr>
        <w:pStyle w:val="Heading1"/>
        <w:rPr/>
      </w:pPr>
      <w:r w:rsidDel="00000000" w:rsidR="00000000" w:rsidRPr="00000000">
        <w:rPr>
          <w:rtl w:val="0"/>
        </w:rPr>
        <w:t xml:space="preserve">Lesson Timing</w:t>
      </w:r>
    </w:p>
    <w:p w:rsidR="00000000" w:rsidDel="00000000" w:rsidP="00000000" w:rsidRDefault="00000000" w:rsidRPr="00000000" w14:paraId="00000017">
      <w:pPr>
        <w:rPr/>
      </w:pPr>
      <w:r w:rsidDel="00000000" w:rsidR="00000000" w:rsidRPr="00000000">
        <w:rPr>
          <w:rtl w:val="0"/>
        </w:rPr>
      </w:r>
    </w:p>
    <w:tbl>
      <w:tblPr>
        <w:tblStyle w:val="Table3"/>
        <w:tblW w:w="8850.0" w:type="dxa"/>
        <w:jc w:val="left"/>
        <w:tblInd w:w="5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0"/>
        <w:gridCol w:w="7470"/>
        <w:tblGridChange w:id="0">
          <w:tblGrid>
            <w:gridCol w:w="1380"/>
            <w:gridCol w:w="7470"/>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8">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9">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Introduction</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A">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B">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Newton’s Laws of Motion and simple physics lesson. </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C">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D">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Design Process and Building Cars</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E">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F">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Testing the Cars</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0">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21">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Reflection and Discussion</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2">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23">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Wrap Up</w:t>
            </w:r>
          </w:p>
        </w:tc>
      </w:tr>
    </w:tbl>
    <w:p w:rsidR="00000000" w:rsidDel="00000000" w:rsidP="00000000" w:rsidRDefault="00000000" w:rsidRPr="00000000" w14:paraId="00000024">
      <w:pPr>
        <w:rPr>
          <w:rFonts w:ascii="Lato" w:cs="Lato" w:eastAsia="Lato" w:hAnsi="Lato"/>
        </w:rPr>
      </w:pPr>
      <w:r w:rsidDel="00000000" w:rsidR="00000000" w:rsidRPr="00000000">
        <w:rPr>
          <w:rtl w:val="0"/>
        </w:rPr>
      </w:r>
    </w:p>
    <w:p w:rsidR="00000000" w:rsidDel="00000000" w:rsidP="00000000" w:rsidRDefault="00000000" w:rsidRPr="00000000" w14:paraId="0000002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6">
      <w:pPr>
        <w:spacing w:after="160" w:line="259" w:lineRule="auto"/>
        <w:rPr>
          <w:rFonts w:ascii="Calibri" w:cs="Calibri" w:eastAsia="Calibri" w:hAnsi="Calibri"/>
        </w:rPr>
      </w:pPr>
      <w:r w:rsidDel="00000000" w:rsidR="00000000" w:rsidRPr="00000000">
        <w:rPr>
          <w:rtl w:val="0"/>
        </w:rPr>
      </w:r>
    </w:p>
    <w:tbl>
      <w:tblPr>
        <w:tblStyle w:val="Table4"/>
        <w:tblW w:w="10215.0" w:type="dxa"/>
        <w:jc w:val="left"/>
        <w:tblInd w:w="90.0" w:type="dxa"/>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00"/>
      </w:tblPr>
      <w:tblGrid>
        <w:gridCol w:w="2880"/>
        <w:gridCol w:w="7335"/>
        <w:tblGridChange w:id="0">
          <w:tblGrid>
            <w:gridCol w:w="2880"/>
            <w:gridCol w:w="7335"/>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7">
            <w:pPr>
              <w:pStyle w:val="Heading1"/>
              <w:rPr/>
            </w:pPr>
            <w:r w:rsidDel="00000000" w:rsidR="00000000" w:rsidRPr="00000000">
              <w:rPr>
                <w:rtl w:val="0"/>
              </w:rPr>
              <w:t xml:space="preserve">Materials</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28">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Cardboard (count: 1 ).</w:t>
            </w:r>
          </w:p>
          <w:p w:rsidR="00000000" w:rsidDel="00000000" w:rsidP="00000000" w:rsidRDefault="00000000" w:rsidRPr="00000000" w14:paraId="00000029">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Straws (count: 3).</w:t>
            </w:r>
          </w:p>
          <w:p w:rsidR="00000000" w:rsidDel="00000000" w:rsidP="00000000" w:rsidRDefault="00000000" w:rsidRPr="00000000" w14:paraId="0000002A">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Wooden Skewers (count: 2).</w:t>
            </w:r>
          </w:p>
          <w:p w:rsidR="00000000" w:rsidDel="00000000" w:rsidP="00000000" w:rsidRDefault="00000000" w:rsidRPr="00000000" w14:paraId="0000002B">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Tape (count: 1).</w:t>
            </w:r>
          </w:p>
          <w:p w:rsidR="00000000" w:rsidDel="00000000" w:rsidP="00000000" w:rsidRDefault="00000000" w:rsidRPr="00000000" w14:paraId="0000002C">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Children “Safety” Scissors (count: 1).</w:t>
            </w:r>
          </w:p>
          <w:p w:rsidR="00000000" w:rsidDel="00000000" w:rsidP="00000000" w:rsidRDefault="00000000" w:rsidRPr="00000000" w14:paraId="0000002D">
            <w:pPr>
              <w:numPr>
                <w:ilvl w:val="0"/>
                <w:numId w:val="12"/>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Bottle Caps. (count: 4).</w:t>
            </w:r>
            <w:r w:rsidDel="00000000" w:rsidR="00000000" w:rsidRPr="00000000">
              <w:rPr>
                <w:rtl w:val="0"/>
              </w:rPr>
            </w:r>
          </w:p>
          <w:p w:rsidR="00000000" w:rsidDel="00000000" w:rsidP="00000000" w:rsidRDefault="00000000" w:rsidRPr="00000000" w14:paraId="0000002E">
            <w:pPr>
              <w:numPr>
                <w:ilvl w:val="0"/>
                <w:numId w:val="12"/>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Balloons (count: 1).</w:t>
            </w:r>
            <w:r w:rsidDel="00000000" w:rsidR="00000000" w:rsidRPr="00000000">
              <w:rPr>
                <w:rtl w:val="0"/>
              </w:rPr>
            </w:r>
          </w:p>
          <w:p w:rsidR="00000000" w:rsidDel="00000000" w:rsidP="00000000" w:rsidRDefault="00000000" w:rsidRPr="00000000" w14:paraId="0000002F">
            <w:pPr>
              <w:numPr>
                <w:ilvl w:val="0"/>
                <w:numId w:val="12"/>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Ruler (count: 1).</w:t>
            </w:r>
            <w:r w:rsidDel="00000000" w:rsidR="00000000" w:rsidRPr="00000000">
              <w:rPr>
                <w:rtl w:val="0"/>
              </w:rPr>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30">
            <w:pPr>
              <w:pStyle w:val="Heading1"/>
              <w:rPr/>
            </w:pPr>
            <w:bookmarkStart w:colFirst="0" w:colLast="0" w:name="_gjdgxs" w:id="0"/>
            <w:bookmarkEnd w:id="0"/>
            <w:r w:rsidDel="00000000" w:rsidR="00000000" w:rsidRPr="00000000">
              <w:rPr>
                <w:rtl w:val="0"/>
              </w:rPr>
              <w:t xml:space="preserve">Teacher Prep</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31">
            <w:pPr>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32">
            <w:pPr>
              <w:numPr>
                <w:ilvl w:val="0"/>
                <w:numId w:val="4"/>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Practice building the balloon-powered car prior to presentation.</w:t>
            </w:r>
          </w:p>
          <w:p w:rsidR="00000000" w:rsidDel="00000000" w:rsidP="00000000" w:rsidRDefault="00000000" w:rsidRPr="00000000" w14:paraId="00000033">
            <w:pPr>
              <w:numPr>
                <w:ilvl w:val="0"/>
                <w:numId w:val="4"/>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Set up super glue or cut holes in the bottle caps, as they will serve as the wheels and need to be secured to the wooden skewers</w:t>
            </w:r>
            <w:r w:rsidDel="00000000" w:rsidR="00000000" w:rsidRPr="00000000">
              <w:rPr>
                <w:rtl w:val="0"/>
              </w:rPr>
            </w:r>
          </w:p>
          <w:p w:rsidR="00000000" w:rsidDel="00000000" w:rsidP="00000000" w:rsidRDefault="00000000" w:rsidRPr="00000000" w14:paraId="00000034">
            <w:pPr>
              <w:numPr>
                <w:ilvl w:val="0"/>
                <w:numId w:val="4"/>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Decide whether you want to demo/give the directions to build the cars OR print out the directions below to give to students</w:t>
            </w:r>
            <w:r w:rsidDel="00000000" w:rsidR="00000000" w:rsidRPr="00000000">
              <w:rPr>
                <w:rtl w:val="0"/>
              </w:rPr>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35">
            <w:pPr>
              <w:pStyle w:val="Heading1"/>
              <w:rPr/>
            </w:pPr>
            <w:bookmarkStart w:colFirst="0" w:colLast="0" w:name="_30j0zll" w:id="1"/>
            <w:bookmarkEnd w:id="1"/>
            <w:r w:rsidDel="00000000" w:rsidR="00000000" w:rsidRPr="00000000">
              <w:rPr>
                <w:rtl w:val="0"/>
              </w:rPr>
              <w:t xml:space="preserve">Related Resources</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36">
            <w:pPr>
              <w:numPr>
                <w:ilvl w:val="0"/>
                <w:numId w:val="12"/>
              </w:numPr>
              <w:ind w:left="450" w:hanging="360"/>
              <w:rPr>
                <w:rFonts w:ascii="Lato Light" w:cs="Lato Light" w:eastAsia="Lato Light" w:hAnsi="Lato Light"/>
              </w:rPr>
            </w:pPr>
            <w:bookmarkStart w:colFirst="0" w:colLast="0" w:name="_1fob9te" w:id="2"/>
            <w:bookmarkEnd w:id="2"/>
            <w:r w:rsidDel="00000000" w:rsidR="00000000" w:rsidRPr="00000000">
              <w:rPr>
                <w:rFonts w:ascii="Lato Light" w:cs="Lato Light" w:eastAsia="Lato Light" w:hAnsi="Lato Light"/>
                <w:rtl w:val="0"/>
              </w:rPr>
              <w:t xml:space="preserve">Youtube video (1): </w:t>
            </w:r>
            <w:hyperlink r:id="rId6">
              <w:r w:rsidDel="00000000" w:rsidR="00000000" w:rsidRPr="00000000">
                <w:rPr>
                  <w:rFonts w:ascii="Lato Light" w:cs="Lato Light" w:eastAsia="Lato Light" w:hAnsi="Lato Light"/>
                  <w:color w:val="1155cc"/>
                  <w:u w:val="single"/>
                  <w:rtl w:val="0"/>
                </w:rPr>
                <w:t xml:space="preserve">https://youtu.be/5gYF5azO6jI </w:t>
              </w:r>
            </w:hyperlink>
            <w:r w:rsidDel="00000000" w:rsidR="00000000" w:rsidRPr="00000000">
              <w:rPr>
                <w:rFonts w:ascii="Lato Light" w:cs="Lato Light" w:eastAsia="Lato Light" w:hAnsi="Lato Light"/>
                <w:rtl w:val="0"/>
              </w:rPr>
              <w:t xml:space="preserve">(4 minutes)</w:t>
            </w:r>
          </w:p>
          <w:p w:rsidR="00000000" w:rsidDel="00000000" w:rsidP="00000000" w:rsidRDefault="00000000" w:rsidRPr="00000000" w14:paraId="00000037">
            <w:pPr>
              <w:numPr>
                <w:ilvl w:val="0"/>
                <w:numId w:val="12"/>
              </w:numPr>
              <w:ind w:left="450" w:hanging="360"/>
              <w:rPr>
                <w:rFonts w:ascii="Lato Light" w:cs="Lato Light" w:eastAsia="Lato Light" w:hAnsi="Lato Light"/>
                <w:u w:val="none"/>
              </w:rPr>
            </w:pPr>
            <w:bookmarkStart w:colFirst="0" w:colLast="0" w:name="_whysrsubqih1" w:id="3"/>
            <w:bookmarkEnd w:id="3"/>
            <w:r w:rsidDel="00000000" w:rsidR="00000000" w:rsidRPr="00000000">
              <w:rPr>
                <w:rFonts w:ascii="Lato Light" w:cs="Lato Light" w:eastAsia="Lato Light" w:hAnsi="Lato Light"/>
                <w:rtl w:val="0"/>
              </w:rPr>
              <w:t xml:space="preserve">Youtube video (2): </w:t>
            </w:r>
            <w:hyperlink r:id="rId7">
              <w:r w:rsidDel="00000000" w:rsidR="00000000" w:rsidRPr="00000000">
                <w:rPr>
                  <w:rFonts w:ascii="Lato Light" w:cs="Lato Light" w:eastAsia="Lato Light" w:hAnsi="Lato Light"/>
                  <w:color w:val="1155cc"/>
                  <w:u w:val="single"/>
                  <w:rtl w:val="0"/>
                </w:rPr>
                <w:t xml:space="preserve">https://youtu.be/PFHs-uNVFpw</w:t>
              </w:r>
            </w:hyperlink>
            <w:r w:rsidDel="00000000" w:rsidR="00000000" w:rsidRPr="00000000">
              <w:rPr>
                <w:rFonts w:ascii="Lato Light" w:cs="Lato Light" w:eastAsia="Lato Light" w:hAnsi="Lato Light"/>
                <w:rtl w:val="0"/>
              </w:rPr>
              <w:t xml:space="preserve"> (~2 minutes)</w:t>
            </w:r>
            <w:r w:rsidDel="00000000" w:rsidR="00000000" w:rsidRPr="00000000">
              <w:rPr>
                <w:rtl w:val="0"/>
              </w:rPr>
            </w:r>
          </w:p>
          <w:p w:rsidR="00000000" w:rsidDel="00000000" w:rsidP="00000000" w:rsidRDefault="00000000" w:rsidRPr="00000000" w14:paraId="00000038">
            <w:pPr>
              <w:numPr>
                <w:ilvl w:val="0"/>
                <w:numId w:val="12"/>
              </w:numPr>
              <w:ind w:left="450" w:hanging="360"/>
              <w:rPr>
                <w:rFonts w:ascii="Lato Light" w:cs="Lato Light" w:eastAsia="Lato Light" w:hAnsi="Lato Light"/>
                <w:u w:val="none"/>
              </w:rPr>
            </w:pPr>
            <w:bookmarkStart w:colFirst="0" w:colLast="0" w:name="_l4qdt2nxnmqm" w:id="4"/>
            <w:bookmarkEnd w:id="4"/>
            <w:hyperlink r:id="rId8">
              <w:r w:rsidDel="00000000" w:rsidR="00000000" w:rsidRPr="00000000">
                <w:rPr>
                  <w:rFonts w:ascii="Lato Light" w:cs="Lato Light" w:eastAsia="Lato Light" w:hAnsi="Lato Light"/>
                  <w:color w:val="1155cc"/>
                  <w:u w:val="single"/>
                  <w:rtl w:val="0"/>
                </w:rPr>
                <w:t xml:space="preserve">Build a Balloon-Powered Car - Scientific American</w:t>
              </w:r>
            </w:hyperlink>
            <w:r w:rsidDel="00000000" w:rsidR="00000000" w:rsidRPr="00000000">
              <w:rPr>
                <w:rtl w:val="0"/>
              </w:rPr>
            </w:r>
          </w:p>
        </w:tc>
      </w:tr>
    </w:tbl>
    <w:p w:rsidR="00000000" w:rsidDel="00000000" w:rsidP="00000000" w:rsidRDefault="00000000" w:rsidRPr="00000000" w14:paraId="00000039">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3A">
      <w:pPr>
        <w:pStyle w:val="Heading1"/>
        <w:rPr/>
      </w:pPr>
      <w:r w:rsidDel="00000000" w:rsidR="00000000" w:rsidRPr="00000000">
        <w:rPr>
          <w:rtl w:val="0"/>
        </w:rPr>
        <w:t xml:space="preserve">Lesson Plan</w:t>
      </w:r>
    </w:p>
    <w:p w:rsidR="00000000" w:rsidDel="00000000" w:rsidP="00000000" w:rsidRDefault="00000000" w:rsidRPr="00000000" w14:paraId="0000003B">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3C">
      <w:pPr>
        <w:pStyle w:val="Heading2"/>
        <w:rPr>
          <w:i w:val="1"/>
        </w:rPr>
      </w:pPr>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numPr>
          <w:ilvl w:val="0"/>
          <w:numId w:val="3"/>
        </w:numPr>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Get the students engaged by asking some questions related to the lesson. For instance:</w:t>
      </w:r>
    </w:p>
    <w:p w:rsidR="00000000" w:rsidDel="00000000" w:rsidP="00000000" w:rsidRDefault="00000000" w:rsidRPr="00000000" w14:paraId="0000003F">
      <w:pPr>
        <w:numPr>
          <w:ilvl w:val="1"/>
          <w:numId w:val="3"/>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Has anyone seen a race car </w:t>
      </w:r>
      <w:r w:rsidDel="00000000" w:rsidR="00000000" w:rsidRPr="00000000">
        <w:rPr>
          <w:rFonts w:ascii="Lato Light" w:cs="Lato Light" w:eastAsia="Lato Light" w:hAnsi="Lato Light"/>
          <w:rtl w:val="0"/>
        </w:rPr>
        <w:t xml:space="preserve">before</w:t>
      </w:r>
      <w:r w:rsidDel="00000000" w:rsidR="00000000" w:rsidRPr="00000000">
        <w:rPr>
          <w:rFonts w:ascii="Lato Light" w:cs="Lato Light" w:eastAsia="Lato Light" w:hAnsi="Lato Light"/>
          <w:rtl w:val="0"/>
        </w:rPr>
        <w:t xml:space="preserve">? </w:t>
      </w:r>
    </w:p>
    <w:p w:rsidR="00000000" w:rsidDel="00000000" w:rsidP="00000000" w:rsidRDefault="00000000" w:rsidRPr="00000000" w14:paraId="00000040">
      <w:pPr>
        <w:numPr>
          <w:ilvl w:val="1"/>
          <w:numId w:val="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Has anyone seen a car accelerate from 0-60 mph (even in a movie)? How does it accelerate so fast? </w:t>
      </w:r>
      <w:r w:rsidDel="00000000" w:rsidR="00000000" w:rsidRPr="00000000">
        <w:rPr>
          <w:rtl w:val="0"/>
        </w:rPr>
      </w:r>
    </w:p>
    <w:p w:rsidR="00000000" w:rsidDel="00000000" w:rsidP="00000000" w:rsidRDefault="00000000" w:rsidRPr="00000000" w14:paraId="00000041">
      <w:pPr>
        <w:numPr>
          <w:ilvl w:val="0"/>
          <w:numId w:val="3"/>
        </w:numPr>
        <w:spacing w:after="200"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Show students the examples of different car designs [in the pictures below] and give them time to identify which design they think is the fastest car? Best at off-roading?</w:t>
      </w:r>
    </w:p>
    <w:p w:rsidR="00000000" w:rsidDel="00000000" w:rsidP="00000000" w:rsidRDefault="00000000" w:rsidRPr="00000000" w14:paraId="00000042">
      <w:pPr>
        <w:numPr>
          <w:ilvl w:val="1"/>
          <w:numId w:val="3"/>
        </w:numPr>
        <w:ind w:left="1440" w:hanging="360"/>
        <w:rPr>
          <w:rFonts w:ascii="Lato" w:cs="Lato" w:eastAsia="Lato" w:hAnsi="Lato"/>
          <w:color w:val="666666"/>
          <w:sz w:val="22"/>
          <w:szCs w:val="22"/>
        </w:rPr>
      </w:pPr>
      <w:r w:rsidDel="00000000" w:rsidR="00000000" w:rsidRPr="00000000">
        <w:rPr>
          <w:rFonts w:ascii="Lato" w:cs="Lato" w:eastAsia="Lato" w:hAnsi="Lato"/>
          <w:color w:val="666666"/>
          <w:sz w:val="22"/>
          <w:szCs w:val="22"/>
          <w:rtl w:val="0"/>
        </w:rPr>
        <w:t xml:space="preserve">Talk about how cars are designed for different purposes.</w:t>
      </w:r>
    </w:p>
    <w:p w:rsidR="00000000" w:rsidDel="00000000" w:rsidP="00000000" w:rsidRDefault="00000000" w:rsidRPr="00000000" w14:paraId="00000043">
      <w:pPr>
        <w:numPr>
          <w:ilvl w:val="1"/>
          <w:numId w:val="3"/>
        </w:numPr>
        <w:ind w:left="1440" w:hanging="360"/>
        <w:rPr>
          <w:rFonts w:ascii="Lato" w:cs="Lato" w:eastAsia="Lato" w:hAnsi="Lato"/>
          <w:color w:val="666666"/>
          <w:sz w:val="22"/>
          <w:szCs w:val="22"/>
        </w:rPr>
      </w:pPr>
      <w:r w:rsidDel="00000000" w:rsidR="00000000" w:rsidRPr="00000000">
        <w:rPr>
          <w:rFonts w:ascii="Lato" w:cs="Lato" w:eastAsia="Lato" w:hAnsi="Lato"/>
          <w:color w:val="666666"/>
          <w:sz w:val="22"/>
          <w:szCs w:val="22"/>
          <w:rtl w:val="0"/>
        </w:rPr>
        <w:t xml:space="preserve">Different functions call for different features and designs.</w:t>
      </w:r>
    </w:p>
    <w:tbl>
      <w:tblPr>
        <w:tblStyle w:val="Table5"/>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032796" cy="1743102"/>
                  <wp:effectExtent b="0" l="0" r="0" t="0"/>
                  <wp:docPr id="3"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3032796" cy="174310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2727007" cy="1698106"/>
                  <wp:effectExtent b="0" l="0" r="0" t="0"/>
                  <wp:docPr id="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727007" cy="169810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993900"/>
                  <wp:effectExtent b="0" l="0" r="0" t="0"/>
                  <wp:docPr id="4"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105150" cy="1993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803400"/>
                  <wp:effectExtent b="0" l="0" r="0" t="0"/>
                  <wp:docPr id="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3105150" cy="1803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8">
      <w:pPr>
        <w:rPr/>
      </w:pPr>
      <w:r w:rsidDel="00000000" w:rsidR="00000000" w:rsidRPr="00000000">
        <w:rPr>
          <w:rtl w:val="0"/>
        </w:rPr>
        <w:t xml:space="preserve">  </w:t>
      </w:r>
    </w:p>
    <w:p w:rsidR="00000000" w:rsidDel="00000000" w:rsidP="00000000" w:rsidRDefault="00000000" w:rsidRPr="00000000" w14:paraId="00000049">
      <w:pPr>
        <w:pStyle w:val="Heading2"/>
        <w:rPr/>
      </w:pPr>
      <w:bookmarkStart w:colFirst="0" w:colLast="0" w:name="_3znysh7" w:id="5"/>
      <w:bookmarkEnd w:id="5"/>
      <w:r w:rsidDel="00000000" w:rsidR="00000000" w:rsidRPr="00000000">
        <w:rPr>
          <w:rtl w:val="0"/>
        </w:rPr>
        <w:t xml:space="preserve">Lesson on Physics</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numPr>
          <w:ilvl w:val="0"/>
          <w:numId w:val="17"/>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Before we start the lesson, let’s keep the conversation going for a little longer.</w:t>
      </w:r>
      <w:r w:rsidDel="00000000" w:rsidR="00000000" w:rsidRPr="00000000">
        <w:rPr>
          <w:rtl w:val="0"/>
        </w:rPr>
      </w:r>
    </w:p>
    <w:p w:rsidR="00000000" w:rsidDel="00000000" w:rsidP="00000000" w:rsidRDefault="00000000" w:rsidRPr="00000000" w14:paraId="0000004C">
      <w:pPr>
        <w:numPr>
          <w:ilvl w:val="0"/>
          <w:numId w:val="1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the students:</w:t>
      </w:r>
      <w:r w:rsidDel="00000000" w:rsidR="00000000" w:rsidRPr="00000000">
        <w:rPr>
          <w:rtl w:val="0"/>
        </w:rPr>
      </w:r>
    </w:p>
    <w:p w:rsidR="00000000" w:rsidDel="00000000" w:rsidP="00000000" w:rsidRDefault="00000000" w:rsidRPr="00000000" w14:paraId="0000004D">
      <w:pPr>
        <w:numPr>
          <w:ilvl w:val="1"/>
          <w:numId w:val="14"/>
        </w:numPr>
        <w:spacing w:line="276" w:lineRule="auto"/>
        <w:ind w:left="1440" w:hanging="36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First, can anyone describe what gravity is or what it does? (Take responses before showing an answer).</w:t>
      </w:r>
      <w:r w:rsidDel="00000000" w:rsidR="00000000" w:rsidRPr="00000000">
        <w:rPr>
          <w:rtl w:val="0"/>
        </w:rPr>
      </w:r>
    </w:p>
    <w:p w:rsidR="00000000" w:rsidDel="00000000" w:rsidP="00000000" w:rsidRDefault="00000000" w:rsidRPr="00000000" w14:paraId="0000004E">
      <w:pPr>
        <w:numPr>
          <w:ilvl w:val="1"/>
          <w:numId w:val="14"/>
        </w:numPr>
        <w:spacing w:line="276" w:lineRule="auto"/>
        <w:ind w:left="1440" w:hanging="36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Now, if you roll a ball (or model car) down a ramp, will it keep moving forever? Why or Why not?</w:t>
      </w:r>
      <w:r w:rsidDel="00000000" w:rsidR="00000000" w:rsidRPr="00000000">
        <w:rPr>
          <w:rtl w:val="0"/>
        </w:rPr>
      </w:r>
    </w:p>
    <w:p w:rsidR="00000000" w:rsidDel="00000000" w:rsidP="00000000" w:rsidRDefault="00000000" w:rsidRPr="00000000" w14:paraId="0000004F">
      <w:pPr>
        <w:numPr>
          <w:ilvl w:val="2"/>
          <w:numId w:val="14"/>
        </w:numPr>
        <w:spacing w:line="276" w:lineRule="auto"/>
        <w:ind w:left="2160" w:hanging="18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No because of friction. Friction is what happens when two things rub against each other. Friction slows or stops moving things. A rolling ball eventually stops because friction between the ball and the ground brings it to a stop.</w:t>
      </w:r>
      <w:r w:rsidDel="00000000" w:rsidR="00000000" w:rsidRPr="00000000">
        <w:rPr>
          <w:rtl w:val="0"/>
        </w:rPr>
      </w:r>
    </w:p>
    <w:p w:rsidR="00000000" w:rsidDel="00000000" w:rsidP="00000000" w:rsidRDefault="00000000" w:rsidRPr="00000000" w14:paraId="00000050">
      <w:pPr>
        <w:numPr>
          <w:ilvl w:val="1"/>
          <w:numId w:val="14"/>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Which do you think will cause less friction, smooth surfaces or rough surfaces? </w:t>
      </w:r>
    </w:p>
    <w:p w:rsidR="00000000" w:rsidDel="00000000" w:rsidP="00000000" w:rsidRDefault="00000000" w:rsidRPr="00000000" w14:paraId="00000051">
      <w:pPr>
        <w:numPr>
          <w:ilvl w:val="2"/>
          <w:numId w:val="14"/>
        </w:numPr>
        <w:spacing w:line="276" w:lineRule="auto"/>
        <w:ind w:left="2160" w:hanging="180"/>
        <w:rPr>
          <w:rFonts w:ascii="Lato Light" w:cs="Lato Light" w:eastAsia="Lato Light" w:hAnsi="Lato Light"/>
        </w:rPr>
      </w:pPr>
      <w:r w:rsidDel="00000000" w:rsidR="00000000" w:rsidRPr="00000000">
        <w:rPr>
          <w:rFonts w:ascii="Lato Light" w:cs="Lato Light" w:eastAsia="Lato Light" w:hAnsi="Lato Light"/>
          <w:rtl w:val="0"/>
        </w:rPr>
        <w:t xml:space="preserve">Smooth. Think about this when we build and test our car.</w:t>
      </w:r>
    </w:p>
    <w:p w:rsidR="00000000" w:rsidDel="00000000" w:rsidP="00000000" w:rsidRDefault="00000000" w:rsidRPr="00000000" w14:paraId="00000052">
      <w:pPr>
        <w:numPr>
          <w:ilvl w:val="1"/>
          <w:numId w:val="1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Which do you think moves faster: a regular car or a van? Why? </w:t>
      </w:r>
    </w:p>
    <w:p w:rsidR="00000000" w:rsidDel="00000000" w:rsidP="00000000" w:rsidRDefault="00000000" w:rsidRPr="00000000" w14:paraId="00000053">
      <w:pPr>
        <w:numPr>
          <w:ilvl w:val="2"/>
          <w:numId w:val="14"/>
        </w:numPr>
        <w:spacing w:line="276" w:lineRule="auto"/>
        <w:ind w:left="2160" w:hanging="180"/>
        <w:rPr>
          <w:rFonts w:ascii="Lato Light" w:cs="Lato Light" w:eastAsia="Lato Light" w:hAnsi="Lato Light"/>
          <w:u w:val="none"/>
        </w:rPr>
      </w:pPr>
      <w:r w:rsidDel="00000000" w:rsidR="00000000" w:rsidRPr="00000000">
        <w:rPr>
          <w:rFonts w:ascii="Lato Light" w:cs="Lato Light" w:eastAsia="Lato Light" w:hAnsi="Lato Light"/>
          <w:rtl w:val="0"/>
        </w:rPr>
        <w:t xml:space="preserve">First, take a couple of responses. Then explain that the van’s shape creates more air resistance which slows it down. Hence, a regular car moves faster than a van.</w:t>
      </w:r>
      <w:r w:rsidDel="00000000" w:rsidR="00000000" w:rsidRPr="00000000">
        <w:rPr>
          <w:rtl w:val="0"/>
        </w:rPr>
      </w:r>
    </w:p>
    <w:p w:rsidR="00000000" w:rsidDel="00000000" w:rsidP="00000000" w:rsidRDefault="00000000" w:rsidRPr="00000000" w14:paraId="00000054">
      <w:pPr>
        <w:spacing w:line="276" w:lineRule="auto"/>
        <w:rPr>
          <w:rFonts w:ascii="Lato Light" w:cs="Lato Light" w:eastAsia="Lato Light" w:hAnsi="Lato Light"/>
        </w:rPr>
      </w:pPr>
      <w:r w:rsidDel="00000000" w:rsidR="00000000" w:rsidRPr="00000000">
        <w:rPr>
          <w:rtl w:val="0"/>
        </w:rPr>
      </w:r>
    </w:p>
    <w:tbl>
      <w:tblPr>
        <w:tblStyle w:val="Table6"/>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2069783" cy="1034891"/>
                  <wp:effectExtent b="0" l="0" r="0" t="0"/>
                  <wp:docPr id="6"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2069783" cy="103489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1984057" cy="1089406"/>
                  <wp:effectExtent b="0" l="0" r="0" t="0"/>
                  <wp:docPr id="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1984057" cy="10894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7">
      <w:pPr>
        <w:spacing w:line="276" w:lineRule="auto"/>
        <w:rPr>
          <w:rFonts w:ascii="Lato Light" w:cs="Lato Light" w:eastAsia="Lato Light" w:hAnsi="Lato Light"/>
        </w:rPr>
      </w:pPr>
      <w:r w:rsidDel="00000000" w:rsidR="00000000" w:rsidRPr="00000000">
        <w:rPr>
          <w:rtl w:val="0"/>
        </w:rPr>
      </w:r>
    </w:p>
    <w:p w:rsidR="00000000" w:rsidDel="00000000" w:rsidP="00000000" w:rsidRDefault="00000000" w:rsidRPr="00000000" w14:paraId="00000058">
      <w:pPr>
        <w:spacing w:line="276" w:lineRule="auto"/>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59">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In order to make the concept of air resistance easier to understand, you can use the following example: </w:t>
      </w:r>
    </w:p>
    <w:p w:rsidR="00000000" w:rsidDel="00000000" w:rsidP="00000000" w:rsidRDefault="00000000" w:rsidRPr="00000000" w14:paraId="0000005A">
      <w:pPr>
        <w:numPr>
          <w:ilvl w:val="0"/>
          <w:numId w:val="1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When we ride a bike, we usually feel the wind against our faces; that is the power of air moving against us. This moving air slows us down. It can even stop us completely if it is strong enough. This is called wind resistance, or sometimes, drag. </w:t>
      </w:r>
    </w:p>
    <w:p w:rsidR="00000000" w:rsidDel="00000000" w:rsidP="00000000" w:rsidRDefault="00000000" w:rsidRPr="00000000" w14:paraId="0000005B">
      <w:pPr>
        <w:spacing w:line="276" w:lineRule="auto"/>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5C">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This ties directly to today’s lesson; </w:t>
      </w:r>
      <w:r w:rsidDel="00000000" w:rsidR="00000000" w:rsidRPr="00000000">
        <w:rPr>
          <w:rFonts w:ascii="Lato" w:cs="Lato" w:eastAsia="Lato" w:hAnsi="Lato"/>
          <w:b w:val="1"/>
          <w:rtl w:val="0"/>
        </w:rPr>
        <w:t xml:space="preserve">Newton’s laws of motion</w:t>
      </w:r>
      <w:r w:rsidDel="00000000" w:rsidR="00000000" w:rsidRPr="00000000">
        <w:rPr>
          <w:rFonts w:ascii="Lato Light" w:cs="Lato Light" w:eastAsia="Lato Light" w:hAnsi="Lato Light"/>
          <w:rtl w:val="0"/>
        </w:rPr>
        <w:t xml:space="preserve">, Present these laws: </w:t>
      </w:r>
    </w:p>
    <w:p w:rsidR="00000000" w:rsidDel="00000000" w:rsidP="00000000" w:rsidRDefault="00000000" w:rsidRPr="00000000" w14:paraId="0000005D">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first law of motion states that objects at rest will stay at rest and objects in motion will stay in motion unless outside forces acted upon them. </w:t>
      </w:r>
      <w:r w:rsidDel="00000000" w:rsidR="00000000" w:rsidRPr="00000000">
        <w:rPr>
          <w:rtl w:val="0"/>
        </w:rPr>
      </w:r>
    </w:p>
    <w:p w:rsidR="00000000" w:rsidDel="00000000" w:rsidP="00000000" w:rsidRDefault="00000000" w:rsidRPr="00000000" w14:paraId="0000005E">
      <w:pPr>
        <w:numPr>
          <w:ilvl w:val="0"/>
          <w:numId w:val="2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You see this all the time. The school bus does not move until the bus driver puts the key in the ignition, turns on the car, and starts driving. In our case, the balloon-powered cars we will build today will not move until we blow some air into the balloon, pinch the straw for a second, and then let it go!</w:t>
      </w:r>
      <w:r w:rsidDel="00000000" w:rsidR="00000000" w:rsidRPr="00000000">
        <w:rPr>
          <w:rtl w:val="0"/>
        </w:rPr>
      </w:r>
    </w:p>
    <w:p w:rsidR="00000000" w:rsidDel="00000000" w:rsidP="00000000" w:rsidRDefault="00000000" w:rsidRPr="00000000" w14:paraId="0000005F">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second law of motion states that the greater the mass of an object, the more force it will take to accelerate the object.</w:t>
      </w:r>
      <w:r w:rsidDel="00000000" w:rsidR="00000000" w:rsidRPr="00000000">
        <w:rPr>
          <w:rtl w:val="0"/>
        </w:rPr>
      </w:r>
    </w:p>
    <w:p w:rsidR="00000000" w:rsidDel="00000000" w:rsidP="00000000" w:rsidRDefault="00000000" w:rsidRPr="00000000" w14:paraId="00000060">
      <w:pPr>
        <w:numPr>
          <w:ilvl w:val="0"/>
          <w:numId w:val="19"/>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We also see this all the time in the real world. The school bus is heavier than our parents' personal cars, and therefore, it is most likely slower than our parents’ cars. In our case, the larger (heavier) the cardboard we use for our cars, the slower it is for the car to move. Therefore, one way to build a faster balloon-powered car is to use smaller cardboard than the one described in this lesson. </w:t>
      </w:r>
      <w:r w:rsidDel="00000000" w:rsidR="00000000" w:rsidRPr="00000000">
        <w:rPr>
          <w:rtl w:val="0"/>
        </w:rPr>
      </w:r>
    </w:p>
    <w:p w:rsidR="00000000" w:rsidDel="00000000" w:rsidP="00000000" w:rsidRDefault="00000000" w:rsidRPr="00000000" w14:paraId="00000061">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third law of motion states that for every action there is an equal and opposite reaction. </w:t>
      </w:r>
      <w:r w:rsidDel="00000000" w:rsidR="00000000" w:rsidRPr="00000000">
        <w:rPr>
          <w:rtl w:val="0"/>
        </w:rPr>
      </w:r>
    </w:p>
    <w:p w:rsidR="00000000" w:rsidDel="00000000" w:rsidP="00000000" w:rsidRDefault="00000000" w:rsidRPr="00000000" w14:paraId="00000062">
      <w:pPr>
        <w:numPr>
          <w:ilvl w:val="0"/>
          <w:numId w:val="1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easiest way to understand this is to look at the balloon-powered cars that we will build today. In this experiment, we will blow some air in the balloon, pinch the straw, and place it at the back of the car. By doing this, we will notice that the air will flow from one side of the straw and the car is going to move in the opposite direction. The action here is blowing air into the balloon and directing the airflow into one direction. While the reaction is the car moving in the opposite direction of the airflow. </w:t>
      </w:r>
    </w:p>
    <w:p w:rsidR="00000000" w:rsidDel="00000000" w:rsidP="00000000" w:rsidRDefault="00000000" w:rsidRPr="00000000" w14:paraId="00000063">
      <w:pPr>
        <w:spacing w:line="276" w:lineRule="auto"/>
        <w:rPr>
          <w:rFonts w:ascii="Lato Light" w:cs="Lato Light" w:eastAsia="Lato Light" w:hAnsi="Lato Light"/>
        </w:rPr>
      </w:pPr>
      <w:r w:rsidDel="00000000" w:rsidR="00000000" w:rsidRPr="00000000">
        <w:rPr>
          <w:rtl w:val="0"/>
        </w:rPr>
      </w:r>
    </w:p>
    <w:p w:rsidR="00000000" w:rsidDel="00000000" w:rsidP="00000000" w:rsidRDefault="00000000" w:rsidRPr="00000000" w14:paraId="00000064">
      <w:pPr>
        <w:spacing w:line="276" w:lineRule="auto"/>
        <w:rPr>
          <w:rFonts w:ascii="Lato Light" w:cs="Lato Light" w:eastAsia="Lato Light" w:hAnsi="Lato Light"/>
        </w:rPr>
      </w:pPr>
      <w:r w:rsidDel="00000000" w:rsidR="00000000" w:rsidRPr="00000000">
        <w:rPr>
          <w:rFonts w:ascii="Lato Light" w:cs="Lato Light" w:eastAsia="Lato Light" w:hAnsi="Lato Light"/>
          <w:rtl w:val="0"/>
        </w:rPr>
        <w:t xml:space="preserve">Show the forces that result from a moving car:</w:t>
      </w:r>
    </w:p>
    <w:p w:rsidR="00000000" w:rsidDel="00000000" w:rsidP="00000000" w:rsidRDefault="00000000" w:rsidRPr="00000000" w14:paraId="00000065">
      <w:pPr>
        <w:jc w:val="left"/>
        <w:rPr/>
      </w:pPr>
      <w:r w:rsidDel="00000000" w:rsidR="00000000" w:rsidRPr="00000000">
        <w:rPr/>
        <w:drawing>
          <wp:inline distB="114300" distT="114300" distL="114300" distR="114300">
            <wp:extent cx="6492240" cy="3111500"/>
            <wp:effectExtent b="0" l="0" r="0" t="0"/>
            <wp:docPr id="2"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6492240" cy="3111500"/>
                    </a:xfrm>
                    <a:prstGeom prst="rect"/>
                    <a:ln/>
                  </pic:spPr>
                </pic:pic>
              </a:graphicData>
            </a:graphic>
          </wp:inline>
        </w:drawing>
      </w:r>
      <w:r w:rsidDel="00000000" w:rsidR="00000000" w:rsidRPr="00000000">
        <w:rPr>
          <w:rtl w:val="0"/>
        </w:rPr>
        <w:t xml:space="preserve">Show Video: </w:t>
      </w:r>
      <w:hyperlink r:id="rId16">
        <w:r w:rsidDel="00000000" w:rsidR="00000000" w:rsidRPr="00000000">
          <w:rPr>
            <w:color w:val="1155cc"/>
            <w:u w:val="single"/>
            <w:rtl w:val="0"/>
          </w:rPr>
          <w:t xml:space="preserve">What Causes Drag on Cars? Viscous and Pressure Drag Explained - YouTube</w:t>
        </w:r>
      </w:hyperlink>
      <w:r w:rsidDel="00000000" w:rsidR="00000000" w:rsidRPr="00000000">
        <w:rPr>
          <w:rtl w:val="0"/>
        </w:rPr>
      </w:r>
    </w:p>
    <w:p w:rsidR="00000000" w:rsidDel="00000000" w:rsidP="00000000" w:rsidRDefault="00000000" w:rsidRPr="00000000" w14:paraId="00000066">
      <w:pPr>
        <w:pStyle w:val="Heading2"/>
        <w:rPr/>
      </w:pPr>
      <w:bookmarkStart w:colFirst="0" w:colLast="0" w:name="_qa0ce2r7995o" w:id="6"/>
      <w:bookmarkEnd w:id="6"/>
      <w:r w:rsidDel="00000000" w:rsidR="00000000" w:rsidRPr="00000000">
        <w:rPr>
          <w:rtl w:val="0"/>
        </w:rPr>
      </w:r>
    </w:p>
    <w:p w:rsidR="00000000" w:rsidDel="00000000" w:rsidP="00000000" w:rsidRDefault="00000000" w:rsidRPr="00000000" w14:paraId="00000067">
      <w:pPr>
        <w:pStyle w:val="Heading2"/>
        <w:rPr>
          <w:highlight w:val="yellow"/>
        </w:rPr>
      </w:pPr>
      <w:bookmarkStart w:colFirst="0" w:colLast="0" w:name="_nkyydduajklb" w:id="7"/>
      <w:bookmarkEnd w:id="7"/>
      <w:r w:rsidDel="00000000" w:rsidR="00000000" w:rsidRPr="00000000">
        <w:rPr>
          <w:rtl w:val="0"/>
        </w:rPr>
        <w:t xml:space="preserve">Design &amp; Build</w:t>
      </w:r>
      <w:r w:rsidDel="00000000" w:rsidR="00000000" w:rsidRPr="00000000">
        <w:rPr>
          <w:rtl w:val="0"/>
        </w:rPr>
      </w:r>
    </w:p>
    <w:p w:rsidR="00000000" w:rsidDel="00000000" w:rsidP="00000000" w:rsidRDefault="00000000" w:rsidRPr="00000000" w14:paraId="00000068">
      <w:pPr>
        <w:spacing w:line="276" w:lineRule="auto"/>
        <w:rPr>
          <w:rFonts w:ascii="Arial" w:cs="Arial" w:eastAsia="Arial" w:hAnsi="Arial"/>
          <w:color w:val="4a86e8"/>
          <w:sz w:val="22"/>
          <w:szCs w:val="22"/>
        </w:rPr>
      </w:pPr>
      <w:r w:rsidDel="00000000" w:rsidR="00000000" w:rsidRPr="00000000">
        <w:rPr>
          <w:rtl w:val="0"/>
        </w:rPr>
      </w:r>
    </w:p>
    <w:p w:rsidR="00000000" w:rsidDel="00000000" w:rsidP="00000000" w:rsidRDefault="00000000" w:rsidRPr="00000000" w14:paraId="00000069">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Time to design! Our goal is to create the most </w:t>
      </w:r>
      <w:r w:rsidDel="00000000" w:rsidR="00000000" w:rsidRPr="00000000">
        <w:rPr>
          <w:rFonts w:ascii="Lato Light" w:cs="Lato Light" w:eastAsia="Lato Light" w:hAnsi="Lato Light"/>
          <w:i w:val="1"/>
          <w:rtl w:val="0"/>
        </w:rPr>
        <w:t xml:space="preserve">aerodynamic</w:t>
      </w:r>
      <w:r w:rsidDel="00000000" w:rsidR="00000000" w:rsidRPr="00000000">
        <w:rPr>
          <w:rFonts w:ascii="Lato Light" w:cs="Lato Light" w:eastAsia="Lato Light" w:hAnsi="Lato Light"/>
          <w:rtl w:val="0"/>
        </w:rPr>
        <w:t xml:space="preserve"> car possible.  Your goal is to create a car that will travel the farthest. Thus we are looking to reduce drag.</w:t>
      </w:r>
    </w:p>
    <w:p w:rsidR="00000000" w:rsidDel="00000000" w:rsidP="00000000" w:rsidRDefault="00000000" w:rsidRPr="00000000" w14:paraId="0000006A">
      <w:pPr>
        <w:spacing w:line="276" w:lineRule="auto"/>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6B">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Here are some examples for you to look at for inspiration. </w:t>
      </w:r>
    </w:p>
    <w:p w:rsidR="00000000" w:rsidDel="00000000" w:rsidP="00000000" w:rsidRDefault="00000000" w:rsidRPr="00000000" w14:paraId="0000006C">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Highlight that many of these designs are not very aerodynamic while others are. Remind them we are looking to minimize drag to get their car to be the most aerodynamic, so it can travel the farthest.</w:t>
      </w:r>
    </w:p>
    <w:p w:rsidR="00000000" w:rsidDel="00000000" w:rsidP="00000000" w:rsidRDefault="00000000" w:rsidRPr="00000000" w14:paraId="0000006D">
      <w:pPr>
        <w:spacing w:line="276" w:lineRule="auto"/>
        <w:ind w:left="72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6E">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448050" cy="3943350"/>
            <wp:effectExtent b="0" l="0" r="0" t="0"/>
            <wp:docPr id="8"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3448050"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line="276" w:lineRule="auto"/>
        <w:rPr>
          <w:rFonts w:ascii="Lato Light" w:cs="Lato Light" w:eastAsia="Lato Light" w:hAnsi="Lato Light"/>
        </w:rPr>
      </w:pPr>
      <w:r w:rsidDel="00000000" w:rsidR="00000000" w:rsidRPr="00000000">
        <w:rPr>
          <w:rFonts w:ascii="Lato" w:cs="Lato" w:eastAsia="Lato" w:hAnsi="Lato"/>
          <w:b w:val="1"/>
          <w:rtl w:val="0"/>
        </w:rPr>
        <w:t xml:space="preserve">Directions </w:t>
      </w:r>
      <w:r w:rsidDel="00000000" w:rsidR="00000000" w:rsidRPr="00000000">
        <w:rPr>
          <w:rFonts w:ascii="Lato" w:cs="Lato" w:eastAsia="Lato" w:hAnsi="Lato"/>
          <w:b w:val="1"/>
          <w:rtl w:val="0"/>
        </w:rPr>
        <w:t xml:space="preserve">to Build</w:t>
      </w:r>
      <w:r w:rsidDel="00000000" w:rsidR="00000000" w:rsidRPr="00000000">
        <w:rPr>
          <w:rFonts w:ascii="Lato Light" w:cs="Lato Light" w:eastAsia="Lato Light" w:hAnsi="Lato Light"/>
          <w:rtl w:val="0"/>
        </w:rPr>
        <w:t xml:space="preserve"> </w:t>
      </w:r>
    </w:p>
    <w:p w:rsidR="00000000" w:rsidDel="00000000" w:rsidP="00000000" w:rsidRDefault="00000000" w:rsidRPr="00000000" w14:paraId="00000070">
      <w:pPr>
        <w:spacing w:line="276" w:lineRule="auto"/>
        <w:rPr>
          <w:rFonts w:ascii="Lato Light" w:cs="Lato Light" w:eastAsia="Lato Light" w:hAnsi="Lato Light"/>
        </w:rPr>
      </w:pPr>
      <w:r w:rsidDel="00000000" w:rsidR="00000000" w:rsidRPr="00000000">
        <w:rPr>
          <w:rFonts w:ascii="Lato Light" w:cs="Lato Light" w:eastAsia="Lato Light" w:hAnsi="Lato Light"/>
          <w:rtl w:val="0"/>
        </w:rPr>
        <w:t xml:space="preserve">Emphasize the importance of the axle mechanism (skewer inside straw), as their war won't move unless the wheel/axle can rotate freely!</w:t>
      </w:r>
    </w:p>
    <w:p w:rsidR="00000000" w:rsidDel="00000000" w:rsidP="00000000" w:rsidRDefault="00000000" w:rsidRPr="00000000" w14:paraId="00000071">
      <w:pPr>
        <w:spacing w:line="276" w:lineRule="auto"/>
        <w:rPr>
          <w:rFonts w:ascii="Lato Light" w:cs="Lato Light" w:eastAsia="Lato Light" w:hAnsi="Lato Light"/>
        </w:rPr>
      </w:pPr>
      <w:r w:rsidDel="00000000" w:rsidR="00000000" w:rsidRPr="00000000">
        <w:rPr>
          <w:rFonts w:ascii="Lato Light" w:cs="Lato Light" w:eastAsia="Lato Light" w:hAnsi="Lato Light"/>
          <w:rtl w:val="0"/>
        </w:rPr>
        <w:t xml:space="preserve">Let students know it's okay to deviate from these directions, they can get creative! </w:t>
      </w:r>
    </w:p>
    <w:p w:rsidR="00000000" w:rsidDel="00000000" w:rsidP="00000000" w:rsidRDefault="00000000" w:rsidRPr="00000000" w14:paraId="00000072">
      <w:pPr>
        <w:numPr>
          <w:ilvl w:val="0"/>
          <w:numId w:val="6"/>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Cut a ~3-inch by ~6-inch rectangle out of cardboard.</w:t>
      </w:r>
    </w:p>
    <w:p w:rsidR="00000000" w:rsidDel="00000000" w:rsidP="00000000" w:rsidRDefault="00000000" w:rsidRPr="00000000" w14:paraId="00000073">
      <w:pPr>
        <w:numPr>
          <w:ilvl w:val="0"/>
          <w:numId w:val="2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First, use a pen and ruler to draw the rectangle. </w:t>
      </w:r>
      <w:r w:rsidDel="00000000" w:rsidR="00000000" w:rsidRPr="00000000">
        <w:rPr>
          <w:rtl w:val="0"/>
        </w:rPr>
      </w:r>
    </w:p>
    <w:p w:rsidR="00000000" w:rsidDel="00000000" w:rsidP="00000000" w:rsidRDefault="00000000" w:rsidRPr="00000000" w14:paraId="00000074">
      <w:pPr>
        <w:numPr>
          <w:ilvl w:val="0"/>
          <w:numId w:val="2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Then, cut the rectangle out with the safety pair of scissors.</w:t>
      </w:r>
      <w:r w:rsidDel="00000000" w:rsidR="00000000" w:rsidRPr="00000000">
        <w:rPr>
          <w:rtl w:val="0"/>
        </w:rPr>
      </w:r>
    </w:p>
    <w:p w:rsidR="00000000" w:rsidDel="00000000" w:rsidP="00000000" w:rsidRDefault="00000000" w:rsidRPr="00000000" w14:paraId="00000075">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Cut two 3-inch pieces from a straw.</w:t>
      </w:r>
      <w:r w:rsidDel="00000000" w:rsidR="00000000" w:rsidRPr="00000000">
        <w:rPr>
          <w:rtl w:val="0"/>
        </w:rPr>
      </w:r>
    </w:p>
    <w:p w:rsidR="00000000" w:rsidDel="00000000" w:rsidP="00000000" w:rsidRDefault="00000000" w:rsidRPr="00000000" w14:paraId="00000076">
      <w:pPr>
        <w:numPr>
          <w:ilvl w:val="0"/>
          <w:numId w:val="26"/>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to only use the straight part of the straw, and do not use the flexible section. This is because this part will hold the wheels and axles in place, and it must be straight. </w:t>
      </w:r>
      <w:r w:rsidDel="00000000" w:rsidR="00000000" w:rsidRPr="00000000">
        <w:rPr>
          <w:rtl w:val="0"/>
        </w:rPr>
      </w:r>
    </w:p>
    <w:p w:rsidR="00000000" w:rsidDel="00000000" w:rsidP="00000000" w:rsidRDefault="00000000" w:rsidRPr="00000000" w14:paraId="00000077">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Tape the straws to the cardboard.</w:t>
      </w:r>
      <w:r w:rsidDel="00000000" w:rsidR="00000000" w:rsidRPr="00000000">
        <w:rPr>
          <w:rtl w:val="0"/>
        </w:rPr>
      </w:r>
    </w:p>
    <w:p w:rsidR="00000000" w:rsidDel="00000000" w:rsidP="00000000" w:rsidRDefault="00000000" w:rsidRPr="00000000" w14:paraId="00000078">
      <w:pPr>
        <w:numPr>
          <w:ilvl w:val="0"/>
          <w:numId w:val="7"/>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Lay the straws across the cardboard widthwise, ½-inch from each narrow end. </w:t>
      </w:r>
      <w:r w:rsidDel="00000000" w:rsidR="00000000" w:rsidRPr="00000000">
        <w:rPr>
          <w:rtl w:val="0"/>
        </w:rPr>
      </w:r>
    </w:p>
    <w:p w:rsidR="00000000" w:rsidDel="00000000" w:rsidP="00000000" w:rsidRDefault="00000000" w:rsidRPr="00000000" w14:paraId="00000079">
      <w:pPr>
        <w:numPr>
          <w:ilvl w:val="0"/>
          <w:numId w:val="7"/>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that the straws are straight and parallel to the ends of the cardboard. </w:t>
      </w:r>
      <w:r w:rsidDel="00000000" w:rsidR="00000000" w:rsidRPr="00000000">
        <w:rPr>
          <w:rtl w:val="0"/>
        </w:rPr>
      </w:r>
    </w:p>
    <w:p w:rsidR="00000000" w:rsidDel="00000000" w:rsidP="00000000" w:rsidRDefault="00000000" w:rsidRPr="00000000" w14:paraId="0000007A">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Cut two 4-inch pieces from a wooden skewer. </w:t>
      </w:r>
      <w:r w:rsidDel="00000000" w:rsidR="00000000" w:rsidRPr="00000000">
        <w:rPr>
          <w:rtl w:val="0"/>
        </w:rPr>
      </w:r>
    </w:p>
    <w:p w:rsidR="00000000" w:rsidDel="00000000" w:rsidP="00000000" w:rsidRDefault="00000000" w:rsidRPr="00000000" w14:paraId="0000007B">
      <w:pPr>
        <w:numPr>
          <w:ilvl w:val="0"/>
          <w:numId w:val="22"/>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Cut the pointy ends off of the wooden skewer first. Then, cut the wooden skewer down to 4 inches. </w:t>
      </w:r>
      <w:r w:rsidDel="00000000" w:rsidR="00000000" w:rsidRPr="00000000">
        <w:rPr>
          <w:rtl w:val="0"/>
        </w:rPr>
      </w:r>
    </w:p>
    <w:p w:rsidR="00000000" w:rsidDel="00000000" w:rsidP="00000000" w:rsidRDefault="00000000" w:rsidRPr="00000000" w14:paraId="0000007C">
      <w:pPr>
        <w:numPr>
          <w:ilvl w:val="0"/>
          <w:numId w:val="22"/>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We will need two pieces to make the axles for the car’s wheels.</w:t>
      </w:r>
      <w:r w:rsidDel="00000000" w:rsidR="00000000" w:rsidRPr="00000000">
        <w:rPr>
          <w:rtl w:val="0"/>
        </w:rPr>
      </w:r>
    </w:p>
    <w:p w:rsidR="00000000" w:rsidDel="00000000" w:rsidP="00000000" w:rsidRDefault="00000000" w:rsidRPr="00000000" w14:paraId="0000007D">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Slide the skewers into the straws. </w:t>
      </w:r>
      <w:r w:rsidDel="00000000" w:rsidR="00000000" w:rsidRPr="00000000">
        <w:rPr>
          <w:rtl w:val="0"/>
        </w:rPr>
      </w:r>
    </w:p>
    <w:p w:rsidR="00000000" w:rsidDel="00000000" w:rsidP="00000000" w:rsidRDefault="00000000" w:rsidRPr="00000000" w14:paraId="0000007E">
      <w:pPr>
        <w:numPr>
          <w:ilvl w:val="0"/>
          <w:numId w:val="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 Make sure you have about ½ inch sticking out of each end because the wheels will go onto the end of the skewers next.</w:t>
      </w:r>
      <w:r w:rsidDel="00000000" w:rsidR="00000000" w:rsidRPr="00000000">
        <w:rPr>
          <w:rtl w:val="0"/>
        </w:rPr>
      </w:r>
    </w:p>
    <w:p w:rsidR="00000000" w:rsidDel="00000000" w:rsidP="00000000" w:rsidRDefault="00000000" w:rsidRPr="00000000" w14:paraId="0000007F">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the wheels.</w:t>
      </w:r>
      <w:r w:rsidDel="00000000" w:rsidR="00000000" w:rsidRPr="00000000">
        <w:rPr>
          <w:rtl w:val="0"/>
        </w:rPr>
      </w:r>
    </w:p>
    <w:p w:rsidR="00000000" w:rsidDel="00000000" w:rsidP="00000000" w:rsidRDefault="00000000" w:rsidRPr="00000000" w14:paraId="00000080">
      <w:pPr>
        <w:numPr>
          <w:ilvl w:val="0"/>
          <w:numId w:val="2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Use four bottle caps to form the wheels. Use the safety scissors to poke a hole in each bottle cap. </w:t>
      </w:r>
      <w:r w:rsidDel="00000000" w:rsidR="00000000" w:rsidRPr="00000000">
        <w:rPr>
          <w:rtl w:val="0"/>
        </w:rPr>
      </w:r>
    </w:p>
    <w:p w:rsidR="00000000" w:rsidDel="00000000" w:rsidP="00000000" w:rsidRDefault="00000000" w:rsidRPr="00000000" w14:paraId="00000081">
      <w:pPr>
        <w:numPr>
          <w:ilvl w:val="0"/>
          <w:numId w:val="2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the hole is large enough for the skewers to fit. </w:t>
      </w:r>
      <w:r w:rsidDel="00000000" w:rsidR="00000000" w:rsidRPr="00000000">
        <w:rPr>
          <w:rtl w:val="0"/>
        </w:rPr>
      </w:r>
    </w:p>
    <w:p w:rsidR="00000000" w:rsidDel="00000000" w:rsidP="00000000" w:rsidRDefault="00000000" w:rsidRPr="00000000" w14:paraId="00000082">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Attach the wheels to the skewers.</w:t>
      </w:r>
      <w:r w:rsidDel="00000000" w:rsidR="00000000" w:rsidRPr="00000000">
        <w:rPr>
          <w:rtl w:val="0"/>
        </w:rPr>
      </w:r>
    </w:p>
    <w:p w:rsidR="00000000" w:rsidDel="00000000" w:rsidP="00000000" w:rsidRDefault="00000000" w:rsidRPr="00000000" w14:paraId="00000083">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Tuck a straw into a balloon and tape it in place.</w:t>
      </w:r>
      <w:r w:rsidDel="00000000" w:rsidR="00000000" w:rsidRPr="00000000">
        <w:rPr>
          <w:rtl w:val="0"/>
        </w:rPr>
      </w:r>
    </w:p>
    <w:p w:rsidR="00000000" w:rsidDel="00000000" w:rsidP="00000000" w:rsidRDefault="00000000" w:rsidRPr="00000000" w14:paraId="00000084">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Slide a straw into a balloon by ~2 inches. </w:t>
      </w:r>
      <w:r w:rsidDel="00000000" w:rsidR="00000000" w:rsidRPr="00000000">
        <w:rPr>
          <w:rtl w:val="0"/>
        </w:rPr>
      </w:r>
    </w:p>
    <w:p w:rsidR="00000000" w:rsidDel="00000000" w:rsidP="00000000" w:rsidRDefault="00000000" w:rsidRPr="00000000" w14:paraId="00000085">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Wrap some tape in a tight spiral around the end of the balloon. </w:t>
      </w:r>
      <w:r w:rsidDel="00000000" w:rsidR="00000000" w:rsidRPr="00000000">
        <w:rPr>
          <w:rtl w:val="0"/>
        </w:rPr>
      </w:r>
    </w:p>
    <w:p w:rsidR="00000000" w:rsidDel="00000000" w:rsidP="00000000" w:rsidRDefault="00000000" w:rsidRPr="00000000" w14:paraId="00000086">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Extend the tape over the edge so that it covers part of the straw. Make sure that there are no gaps.</w:t>
      </w:r>
      <w:r w:rsidDel="00000000" w:rsidR="00000000" w:rsidRPr="00000000">
        <w:rPr>
          <w:rtl w:val="0"/>
        </w:rPr>
      </w:r>
    </w:p>
    <w:p w:rsidR="00000000" w:rsidDel="00000000" w:rsidP="00000000" w:rsidRDefault="00000000" w:rsidRPr="00000000" w14:paraId="00000087">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Tape the straw to the top of your car. </w:t>
      </w:r>
      <w:r w:rsidDel="00000000" w:rsidR="00000000" w:rsidRPr="00000000">
        <w:rPr>
          <w:rtl w:val="0"/>
        </w:rPr>
      </w:r>
    </w:p>
    <w:p w:rsidR="00000000" w:rsidDel="00000000" w:rsidP="00000000" w:rsidRDefault="00000000" w:rsidRPr="00000000" w14:paraId="00000088">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Turn the car so that it is standing on its wheels. </w:t>
      </w:r>
      <w:r w:rsidDel="00000000" w:rsidR="00000000" w:rsidRPr="00000000">
        <w:rPr>
          <w:rtl w:val="0"/>
        </w:rPr>
      </w:r>
    </w:p>
    <w:p w:rsidR="00000000" w:rsidDel="00000000" w:rsidP="00000000" w:rsidRDefault="00000000" w:rsidRPr="00000000" w14:paraId="00000089">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Place the straw and balloon on top, each facing a narrow end.</w:t>
      </w:r>
      <w:r w:rsidDel="00000000" w:rsidR="00000000" w:rsidRPr="00000000">
        <w:rPr>
          <w:rtl w:val="0"/>
        </w:rPr>
      </w:r>
    </w:p>
    <w:p w:rsidR="00000000" w:rsidDel="00000000" w:rsidP="00000000" w:rsidRDefault="00000000" w:rsidRPr="00000000" w14:paraId="0000008A">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Make sure that the straw is straight.</w:t>
      </w:r>
      <w:r w:rsidDel="00000000" w:rsidR="00000000" w:rsidRPr="00000000">
        <w:rPr>
          <w:rtl w:val="0"/>
        </w:rPr>
      </w:r>
    </w:p>
    <w:p w:rsidR="00000000" w:rsidDel="00000000" w:rsidP="00000000" w:rsidRDefault="00000000" w:rsidRPr="00000000" w14:paraId="0000008B">
      <w:pPr>
        <w:spacing w:line="276" w:lineRule="auto"/>
        <w:rPr>
          <w:rFonts w:ascii="Lato Light" w:cs="Lato Light" w:eastAsia="Lato Light" w:hAnsi="Lato Light"/>
        </w:rPr>
      </w:pPr>
      <w:r w:rsidDel="00000000" w:rsidR="00000000" w:rsidRPr="00000000">
        <w:rPr>
          <w:rtl w:val="0"/>
        </w:rPr>
      </w:r>
    </w:p>
    <w:tbl>
      <w:tblPr>
        <w:tblStyle w:val="Table7"/>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866900"/>
                  <wp:effectExtent b="0" l="0" r="0" t="0"/>
                  <wp:docPr id="11"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3105150" cy="1866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955800"/>
                  <wp:effectExtent b="0" l="0" r="0" t="0"/>
                  <wp:docPr id="10"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3105150" cy="1955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E">
      <w:pPr>
        <w:spacing w:line="276" w:lineRule="auto"/>
        <w:rPr>
          <w:rFonts w:ascii="Lato Light" w:cs="Lato Light" w:eastAsia="Lato Light" w:hAnsi="Lato Light"/>
        </w:rPr>
      </w:pPr>
      <w:r w:rsidDel="00000000" w:rsidR="00000000" w:rsidRPr="00000000">
        <w:rPr>
          <w:rtl w:val="0"/>
        </w:rPr>
      </w:r>
    </w:p>
    <w:p w:rsidR="00000000" w:rsidDel="00000000" w:rsidP="00000000" w:rsidRDefault="00000000" w:rsidRPr="00000000" w14:paraId="0000008F">
      <w:pPr>
        <w:spacing w:line="276" w:lineRule="auto"/>
        <w:jc w:val="center"/>
        <w:rPr>
          <w:rFonts w:ascii="Lato Light" w:cs="Lato Light" w:eastAsia="Lato Light" w:hAnsi="Lato Light"/>
        </w:rPr>
      </w:pPr>
      <w:r w:rsidDel="00000000" w:rsidR="00000000" w:rsidRPr="00000000">
        <w:rPr>
          <w:rtl w:val="0"/>
        </w:rPr>
      </w:r>
    </w:p>
    <w:p w:rsidR="00000000" w:rsidDel="00000000" w:rsidP="00000000" w:rsidRDefault="00000000" w:rsidRPr="00000000" w14:paraId="00000090">
      <w:pPr>
        <w:pStyle w:val="Heading2"/>
        <w:spacing w:line="276" w:lineRule="auto"/>
        <w:rPr/>
      </w:pPr>
      <w:bookmarkStart w:colFirst="0" w:colLast="0" w:name="_no1jblhtr7bq" w:id="8"/>
      <w:bookmarkEnd w:id="8"/>
      <w:r w:rsidDel="00000000" w:rsidR="00000000" w:rsidRPr="00000000">
        <w:rPr>
          <w:rtl w:val="0"/>
        </w:rPr>
        <w:t xml:space="preserve">Test Run!</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numPr>
          <w:ilvl w:val="0"/>
          <w:numId w:val="1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Blow some air into the balloon through the straw. </w:t>
      </w:r>
    </w:p>
    <w:p w:rsidR="00000000" w:rsidDel="00000000" w:rsidP="00000000" w:rsidRDefault="00000000" w:rsidRPr="00000000" w14:paraId="00000093">
      <w:pPr>
        <w:numPr>
          <w:ilvl w:val="0"/>
          <w:numId w:val="1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Pinch the straw shut so that the air does not escape. </w:t>
      </w:r>
    </w:p>
    <w:p w:rsidR="00000000" w:rsidDel="00000000" w:rsidP="00000000" w:rsidRDefault="00000000" w:rsidRPr="00000000" w14:paraId="00000094">
      <w:pPr>
        <w:numPr>
          <w:ilvl w:val="0"/>
          <w:numId w:val="1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Place the car on a smooth, flat surface. </w:t>
      </w:r>
    </w:p>
    <w:p w:rsidR="00000000" w:rsidDel="00000000" w:rsidP="00000000" w:rsidRDefault="00000000" w:rsidRPr="00000000" w14:paraId="00000095">
      <w:pPr>
        <w:numPr>
          <w:ilvl w:val="0"/>
          <w:numId w:val="1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Let go of the straw and watch the cargo!</w:t>
      </w:r>
    </w:p>
    <w:p w:rsidR="00000000" w:rsidDel="00000000" w:rsidP="00000000" w:rsidRDefault="00000000" w:rsidRPr="00000000" w14:paraId="00000096">
      <w:pPr>
        <w:numPr>
          <w:ilvl w:val="0"/>
          <w:numId w:val="1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After practicing, record 3 trials of your car going -- record its distance using either your own feet or a ruler.  Also, record how long it went before stopping.</w:t>
      </w:r>
      <w:r w:rsidDel="00000000" w:rsidR="00000000" w:rsidRPr="00000000">
        <w:rPr>
          <w:rtl w:val="0"/>
        </w:rPr>
      </w:r>
    </w:p>
    <w:p w:rsidR="00000000" w:rsidDel="00000000" w:rsidP="00000000" w:rsidRDefault="00000000" w:rsidRPr="00000000" w14:paraId="00000097">
      <w:pPr>
        <w:spacing w:line="276" w:lineRule="auto"/>
        <w:ind w:left="1440" w:firstLine="0"/>
        <w:rPr>
          <w:rFonts w:ascii="Arial" w:cs="Arial" w:eastAsia="Arial" w:hAnsi="Arial"/>
          <w:color w:val="4a86e8"/>
          <w:sz w:val="22"/>
          <w:szCs w:val="22"/>
        </w:rPr>
      </w:pPr>
      <w:r w:rsidDel="00000000" w:rsidR="00000000" w:rsidRPr="00000000">
        <w:rPr>
          <w:rtl w:val="0"/>
        </w:rPr>
      </w:r>
    </w:p>
    <w:p w:rsidR="00000000" w:rsidDel="00000000" w:rsidP="00000000" w:rsidRDefault="00000000" w:rsidRPr="00000000" w14:paraId="00000098">
      <w:pPr>
        <w:pStyle w:val="Heading2"/>
        <w:rPr/>
      </w:pPr>
      <w:r w:rsidDel="00000000" w:rsidR="00000000" w:rsidRPr="00000000">
        <w:rPr>
          <w:rtl w:val="0"/>
        </w:rPr>
        <w:t xml:space="preserve">Discussion</w:t>
      </w:r>
    </w:p>
    <w:p w:rsidR="00000000" w:rsidDel="00000000" w:rsidP="00000000" w:rsidRDefault="00000000" w:rsidRPr="00000000" w14:paraId="00000099">
      <w:pPr>
        <w:rPr>
          <w:i w:val="1"/>
        </w:rPr>
      </w:pPr>
      <w:r w:rsidDel="00000000" w:rsidR="00000000" w:rsidRPr="00000000">
        <w:rPr>
          <w:rtl w:val="0"/>
        </w:rPr>
      </w:r>
    </w:p>
    <w:p w:rsidR="00000000" w:rsidDel="00000000" w:rsidP="00000000" w:rsidRDefault="00000000" w:rsidRPr="00000000" w14:paraId="0000009A">
      <w:pPr>
        <w:numPr>
          <w:ilvl w:val="0"/>
          <w:numId w:val="8"/>
        </w:numPr>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Have students briefly present their finished cars.</w:t>
      </w:r>
    </w:p>
    <w:p w:rsidR="00000000" w:rsidDel="00000000" w:rsidP="00000000" w:rsidRDefault="00000000" w:rsidRPr="00000000" w14:paraId="0000009B">
      <w:pPr>
        <w:numPr>
          <w:ilvl w:val="0"/>
          <w:numId w:val="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Ask students for a thumbs up if their car worked, and a thumbs down if their car did not work.</w:t>
      </w:r>
    </w:p>
    <w:p w:rsidR="00000000" w:rsidDel="00000000" w:rsidP="00000000" w:rsidRDefault="00000000" w:rsidRPr="00000000" w14:paraId="0000009C">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Many may have thumbs down, let them know that is perfectly okay! </w:t>
      </w:r>
      <w:r w:rsidDel="00000000" w:rsidR="00000000" w:rsidRPr="00000000">
        <w:rPr>
          <w:rtl w:val="0"/>
        </w:rPr>
      </w:r>
    </w:p>
    <w:p w:rsidR="00000000" w:rsidDel="00000000" w:rsidP="00000000" w:rsidRDefault="00000000" w:rsidRPr="00000000" w14:paraId="0000009D">
      <w:pPr>
        <w:numPr>
          <w:ilvl w:val="0"/>
          <w:numId w:val="9"/>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In fact, this is what always happens in the real world. We build, test, learn from our mistakes, and then, improve our designs. This is what we call the engineering process!</w:t>
      </w:r>
      <w:r w:rsidDel="00000000" w:rsidR="00000000" w:rsidRPr="00000000">
        <w:rPr>
          <w:rtl w:val="0"/>
        </w:rPr>
      </w:r>
    </w:p>
    <w:p w:rsidR="00000000" w:rsidDel="00000000" w:rsidP="00000000" w:rsidRDefault="00000000" w:rsidRPr="00000000" w14:paraId="0000009E">
      <w:pPr>
        <w:numPr>
          <w:ilvl w:val="0"/>
          <w:numId w:val="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Identify whose car went the furthest and discuss why the class thinks it was the most successful car.</w:t>
      </w:r>
      <w:r w:rsidDel="00000000" w:rsidR="00000000" w:rsidRPr="00000000">
        <w:rPr>
          <w:rtl w:val="0"/>
        </w:rPr>
      </w:r>
    </w:p>
    <w:p w:rsidR="00000000" w:rsidDel="00000000" w:rsidP="00000000" w:rsidRDefault="00000000" w:rsidRPr="00000000" w14:paraId="0000009F">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Now ask the students, what was responsible for slowing their cars to a stop.</w:t>
      </w:r>
      <w:r w:rsidDel="00000000" w:rsidR="00000000" w:rsidRPr="00000000">
        <w:rPr>
          <w:rtl w:val="0"/>
        </w:rPr>
      </w:r>
    </w:p>
    <w:p w:rsidR="00000000" w:rsidDel="00000000" w:rsidP="00000000" w:rsidRDefault="00000000" w:rsidRPr="00000000" w14:paraId="000000A0">
      <w:pPr>
        <w:numPr>
          <w:ilvl w:val="1"/>
          <w:numId w:val="8"/>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Ran out of air -- lost its propulsion, </w:t>
      </w:r>
      <w:r w:rsidDel="00000000" w:rsidR="00000000" w:rsidRPr="00000000">
        <w:rPr>
          <w:rFonts w:ascii="Lato" w:cs="Lato" w:eastAsia="Lato" w:hAnsi="Lato"/>
          <w:b w:val="1"/>
          <w:rtl w:val="0"/>
        </w:rPr>
        <w:t xml:space="preserve">AND</w:t>
      </w:r>
      <w:r w:rsidDel="00000000" w:rsidR="00000000" w:rsidRPr="00000000">
        <w:rPr>
          <w:rtl w:val="0"/>
        </w:rPr>
      </w:r>
    </w:p>
    <w:p w:rsidR="00000000" w:rsidDel="00000000" w:rsidP="00000000" w:rsidRDefault="00000000" w:rsidRPr="00000000" w14:paraId="000000A1">
      <w:pPr>
        <w:numPr>
          <w:ilvl w:val="1"/>
          <w:numId w:val="8"/>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Friction from the tires and the ground slowed the car to a stop. </w:t>
      </w:r>
      <w:r w:rsidDel="00000000" w:rsidR="00000000" w:rsidRPr="00000000">
        <w:rPr>
          <w:rtl w:val="0"/>
        </w:rPr>
      </w:r>
    </w:p>
    <w:p w:rsidR="00000000" w:rsidDel="00000000" w:rsidP="00000000" w:rsidRDefault="00000000" w:rsidRPr="00000000" w14:paraId="000000A2">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students what would happen if they changed the material of the wheels to be smoother or rougher.</w:t>
      </w:r>
      <w:r w:rsidDel="00000000" w:rsidR="00000000" w:rsidRPr="00000000">
        <w:rPr>
          <w:rtl w:val="0"/>
        </w:rPr>
      </w:r>
    </w:p>
    <w:p w:rsidR="00000000" w:rsidDel="00000000" w:rsidP="00000000" w:rsidRDefault="00000000" w:rsidRPr="00000000" w14:paraId="000000A3">
      <w:pPr>
        <w:rPr>
          <w:i w:val="1"/>
        </w:rPr>
      </w:pPr>
      <w:r w:rsidDel="00000000" w:rsidR="00000000" w:rsidRPr="00000000">
        <w:rPr>
          <w:rtl w:val="0"/>
        </w:rPr>
      </w:r>
    </w:p>
    <w:p w:rsidR="00000000" w:rsidDel="00000000" w:rsidP="00000000" w:rsidRDefault="00000000" w:rsidRPr="00000000" w14:paraId="000000A4">
      <w:pPr>
        <w:pStyle w:val="Heading2"/>
        <w:rPr/>
      </w:pPr>
      <w:bookmarkStart w:colFirst="0" w:colLast="0" w:name="_1t3h5sf" w:id="9"/>
      <w:bookmarkEnd w:id="9"/>
      <w:r w:rsidDel="00000000" w:rsidR="00000000" w:rsidRPr="00000000">
        <w:rPr>
          <w:rtl w:val="0"/>
        </w:rPr>
        <w:t xml:space="preserve">Wrap-up</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numPr>
          <w:ilvl w:val="0"/>
          <w:numId w:val="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students what design choices could be made to get their car to go faster.</w:t>
      </w:r>
      <w:r w:rsidDel="00000000" w:rsidR="00000000" w:rsidRPr="00000000">
        <w:rPr>
          <w:rtl w:val="0"/>
        </w:rPr>
      </w:r>
    </w:p>
    <w:p w:rsidR="00000000" w:rsidDel="00000000" w:rsidP="00000000" w:rsidRDefault="00000000" w:rsidRPr="00000000" w14:paraId="000000A7">
      <w:pPr>
        <w:spacing w:line="276" w:lineRule="auto"/>
        <w:ind w:left="720" w:firstLine="0"/>
        <w:rPr>
          <w:rFonts w:ascii="Lato Light" w:cs="Lato Light" w:eastAsia="Lato Light" w:hAnsi="Lato Light"/>
        </w:rPr>
      </w:pPr>
      <w:r w:rsidDel="00000000" w:rsidR="00000000" w:rsidRPr="00000000">
        <w:rPr>
          <w:rFonts w:ascii="Lato Light" w:cs="Lato Light" w:eastAsia="Lato Light" w:hAnsi="Lato Light"/>
          <w:rtl w:val="0"/>
        </w:rPr>
        <w:t xml:space="preserve">Examples:</w:t>
      </w:r>
    </w:p>
    <w:p w:rsidR="00000000" w:rsidDel="00000000" w:rsidP="00000000" w:rsidRDefault="00000000" w:rsidRPr="00000000" w14:paraId="000000A8">
      <w:pPr>
        <w:numPr>
          <w:ilvl w:val="1"/>
          <w:numId w:val="8"/>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Adding more air to the balloon.</w:t>
      </w:r>
    </w:p>
    <w:p w:rsidR="00000000" w:rsidDel="00000000" w:rsidP="00000000" w:rsidRDefault="00000000" w:rsidRPr="00000000" w14:paraId="000000A9">
      <w:pPr>
        <w:numPr>
          <w:ilvl w:val="1"/>
          <w:numId w:val="8"/>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Making their design more aerodynamic/sleek to minimize drag</w:t>
      </w:r>
    </w:p>
    <w:p w:rsidR="00000000" w:rsidDel="00000000" w:rsidP="00000000" w:rsidRDefault="00000000" w:rsidRPr="00000000" w14:paraId="000000AA">
      <w:pPr>
        <w:spacing w:line="276" w:lineRule="auto"/>
        <w:ind w:left="0" w:firstLine="0"/>
        <w:rPr/>
      </w:pPr>
      <w:r w:rsidDel="00000000" w:rsidR="00000000" w:rsidRPr="00000000">
        <w:rPr>
          <w:rFonts w:ascii="Lato Light" w:cs="Lato Light" w:eastAsia="Lato Light" w:hAnsi="Lato Light"/>
          <w:rtl w:val="0"/>
        </w:rPr>
        <w:t xml:space="preserve">      2. Recap the connection to Physics (Newton’s 3 laws of motion, friction being the reason for the halt of their cars, etc).</w:t>
      </w:r>
      <w:r w:rsidDel="00000000" w:rsidR="00000000" w:rsidRPr="00000000">
        <w:rPr>
          <w:rtl w:val="0"/>
        </w:rPr>
        <w:br w:type="textWrapping"/>
      </w:r>
    </w:p>
    <w:p w:rsidR="00000000" w:rsidDel="00000000" w:rsidP="00000000" w:rsidRDefault="00000000" w:rsidRPr="00000000" w14:paraId="000000AB">
      <w:pPr>
        <w:pStyle w:val="Heading2"/>
        <w:rPr/>
      </w:pPr>
      <w:bookmarkStart w:colFirst="0" w:colLast="0" w:name="_3rdcrjn" w:id="10"/>
      <w:bookmarkEnd w:id="10"/>
      <w:r w:rsidDel="00000000" w:rsidR="00000000" w:rsidRPr="00000000">
        <w:rPr>
          <w:rtl w:val="0"/>
        </w:rPr>
        <w:t xml:space="preserve">Key Concepts and Vocabulary</w:t>
      </w:r>
    </w:p>
    <w:p w:rsidR="00000000" w:rsidDel="00000000" w:rsidP="00000000" w:rsidRDefault="00000000" w:rsidRPr="00000000" w14:paraId="000000AC">
      <w:pPr>
        <w:numPr>
          <w:ilvl w:val="0"/>
          <w:numId w:val="10"/>
        </w:numPr>
        <w:ind w:left="720" w:hanging="360"/>
        <w:rPr>
          <w:rFonts w:ascii="Lato" w:cs="Lato" w:eastAsia="Lato" w:hAnsi="Lato"/>
        </w:rPr>
      </w:pPr>
      <w:r w:rsidDel="00000000" w:rsidR="00000000" w:rsidRPr="00000000">
        <w:rPr>
          <w:rFonts w:ascii="Lato" w:cs="Lato" w:eastAsia="Lato" w:hAnsi="Lato"/>
          <w:b w:val="1"/>
          <w:rtl w:val="0"/>
        </w:rPr>
        <w:t xml:space="preserve">Drag:</w:t>
      </w:r>
      <w:r w:rsidDel="00000000" w:rsidR="00000000" w:rsidRPr="00000000">
        <w:rPr>
          <w:rFonts w:ascii="Lato Light" w:cs="Lato Light" w:eastAsia="Lato Light" w:hAnsi="Lato Light"/>
          <w:rtl w:val="0"/>
        </w:rPr>
        <w:t xml:space="preserve"> the force of air that pushes back/against something or someone; air resistance.</w:t>
      </w:r>
    </w:p>
    <w:p w:rsidR="00000000" w:rsidDel="00000000" w:rsidP="00000000" w:rsidRDefault="00000000" w:rsidRPr="00000000" w14:paraId="000000AD">
      <w:pPr>
        <w:numPr>
          <w:ilvl w:val="0"/>
          <w:numId w:val="10"/>
        </w:numPr>
        <w:ind w:left="720" w:hanging="360"/>
        <w:rPr>
          <w:rFonts w:ascii="Lato" w:cs="Lato" w:eastAsia="Lato" w:hAnsi="Lato"/>
        </w:rPr>
      </w:pPr>
      <w:r w:rsidDel="00000000" w:rsidR="00000000" w:rsidRPr="00000000">
        <w:rPr>
          <w:rFonts w:ascii="Lato" w:cs="Lato" w:eastAsia="Lato" w:hAnsi="Lato"/>
          <w:b w:val="1"/>
          <w:rtl w:val="0"/>
        </w:rPr>
        <w:t xml:space="preserve">Friction: </w:t>
      </w:r>
      <w:r w:rsidDel="00000000" w:rsidR="00000000" w:rsidRPr="00000000">
        <w:rPr>
          <w:rFonts w:ascii="Lato Light" w:cs="Lato Light" w:eastAsia="Lato Light" w:hAnsi="Lato Light"/>
          <w:rtl w:val="0"/>
        </w:rPr>
        <w:t xml:space="preserve">the force created when two things rub against each other. </w:t>
      </w:r>
      <w:r w:rsidDel="00000000" w:rsidR="00000000" w:rsidRPr="00000000">
        <w:rPr>
          <w:rtl w:val="0"/>
        </w:rPr>
      </w:r>
    </w:p>
    <w:sectPr>
      <w:headerReference r:id="rId20" w:type="default"/>
      <w:footerReference r:id="rId21" w:type="default"/>
      <w:pgSz w:h="15840" w:w="12240" w:orient="portrait"/>
      <w:pgMar w:bottom="1008" w:top="1440" w:left="1008" w:right="1008"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La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rPr/>
    </w:pPr>
    <w:r w:rsidDel="00000000" w:rsidR="00000000" w:rsidRPr="00000000">
      <w:rPr>
        <w:rtl w:val="0"/>
      </w:rPr>
    </w:r>
  </w:p>
  <w:tbl>
    <w:tblPr>
      <w:tblStyle w:val="Table8"/>
      <w:tblW w:w="12249.0" w:type="dxa"/>
      <w:jc w:val="left"/>
      <w:tblInd w:w="-9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06"/>
      <w:gridCol w:w="7213"/>
      <w:gridCol w:w="3150"/>
      <w:gridCol w:w="1080"/>
      <w:tblGridChange w:id="0">
        <w:tblGrid>
          <w:gridCol w:w="806"/>
          <w:gridCol w:w="7213"/>
          <w:gridCol w:w="3150"/>
          <w:gridCol w:w="1080"/>
        </w:tblGrid>
      </w:tblGridChange>
    </w:tblGrid>
    <w:tr>
      <w:trPr>
        <w:cantSplit w:val="0"/>
        <w:trHeight w:val="720" w:hRule="atLeast"/>
        <w:tblHeader w:val="0"/>
      </w:trPr>
      <w:tc>
        <w:tcPr>
          <w:tcBorders>
            <w:top w:color="990000" w:space="0" w:sz="8" w:val="single"/>
            <w:left w:color="990000" w:space="0" w:sz="8" w:val="single"/>
            <w:bottom w:color="990000" w:space="0" w:sz="8" w:val="single"/>
            <w:right w:color="990000" w:space="0" w:sz="8"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rPr>
              <w:color w:val="ffcc00"/>
            </w:rPr>
          </w:pP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rPr>
              <w:rFonts w:ascii="Lato" w:cs="Lato" w:eastAsia="Lato" w:hAnsi="Lato"/>
            </w:rPr>
          </w:pPr>
          <w:r w:rsidDel="00000000" w:rsidR="00000000" w:rsidRPr="00000000">
            <w:rPr>
              <w:rFonts w:ascii="Lato" w:cs="Lato" w:eastAsia="Lato" w:hAnsi="Lato"/>
              <w:color w:val="ffcc00"/>
              <w:rtl w:val="0"/>
            </w:rPr>
            <w:t xml:space="preserve">USC Viterbi K-12 STEM Center</w:t>
          </w: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288.0" w:type="dxa"/>
            <w:left w:w="288.0" w:type="dxa"/>
            <w:bottom w:w="288.0" w:type="dxa"/>
            <w:right w:w="288.0" w:type="dxa"/>
          </w:tcMar>
          <w:vAlign w:val="center"/>
        </w:tcPr>
        <w:p w:rsidR="00000000" w:rsidDel="00000000" w:rsidP="00000000" w:rsidRDefault="00000000" w:rsidRPr="00000000" w14:paraId="000000B2">
          <w:pPr>
            <w:widowControl w:val="0"/>
            <w:jc w:val="right"/>
            <w:rPr>
              <w:rFonts w:ascii="Lato" w:cs="Lato" w:eastAsia="Lato" w:hAnsi="Lato"/>
              <w:color w:val="ffcc00"/>
            </w:rPr>
          </w:pPr>
          <w:r w:rsidDel="00000000" w:rsidR="00000000" w:rsidRPr="00000000">
            <w:rPr>
              <w:rFonts w:ascii="Lato" w:cs="Lato" w:eastAsia="Lato" w:hAnsi="Lato"/>
              <w:color w:val="ffcc00"/>
            </w:rPr>
            <w:fldChar w:fldCharType="begin"/>
            <w:instrText xml:space="preserve">PAGE</w:instrText>
            <w:fldChar w:fldCharType="separate"/>
            <w:fldChar w:fldCharType="end"/>
          </w: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288.0" w:type="dxa"/>
            <w:left w:w="288.0" w:type="dxa"/>
            <w:bottom w:w="288.0" w:type="dxa"/>
            <w:right w:w="288.0" w:type="dxa"/>
          </w:tcMar>
          <w:vAlign w:val="center"/>
        </w:tcPr>
        <w:p w:rsidR="00000000" w:rsidDel="00000000" w:rsidP="00000000" w:rsidRDefault="00000000" w:rsidRPr="00000000" w14:paraId="000000B3">
          <w:pPr>
            <w:widowControl w:val="0"/>
            <w:jc w:val="right"/>
            <w:rPr>
              <w:color w:val="ffcc00"/>
            </w:rPr>
          </w:pPr>
          <w:r w:rsidDel="00000000" w:rsidR="00000000" w:rsidRPr="00000000">
            <w:rPr>
              <w:rtl w:val="0"/>
            </w:rPr>
          </w:r>
        </w:p>
      </w:tc>
    </w:tr>
  </w:tbl>
  <w:p w:rsidR="00000000" w:rsidDel="00000000" w:rsidP="00000000" w:rsidRDefault="00000000" w:rsidRPr="00000000" w14:paraId="000000B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rPr>
        <w:sz w:val="16"/>
        <w:szCs w:val="16"/>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-596899</wp:posOffset>
              </wp:positionH>
              <wp:positionV relativeFrom="paragraph">
                <wp:posOffset>-25399</wp:posOffset>
              </wp:positionV>
              <wp:extent cx="7772400" cy="845652"/>
              <wp:effectExtent b="0" l="0" r="0" t="0"/>
              <wp:wrapSquare wrapText="bothSides" distB="0" distT="0" distL="0" distR="0"/>
              <wp:docPr id="1" name=""/>
              <a:graphic>
                <a:graphicData uri="http://schemas.microsoft.com/office/word/2010/wordprocessingGroup">
                  <wpg:wgp>
                    <wpg:cNvGrpSpPr/>
                    <wpg:grpSpPr>
                      <a:xfrm>
                        <a:off x="1459800" y="3357174"/>
                        <a:ext cx="7772400" cy="845652"/>
                        <a:chOff x="1459800" y="3357174"/>
                        <a:chExt cx="7772400" cy="845652"/>
                      </a:xfrm>
                    </wpg:grpSpPr>
                    <wpg:grpSp>
                      <wpg:cNvGrpSpPr/>
                      <wpg:grpSpPr>
                        <a:xfrm>
                          <a:off x="1459800" y="3357174"/>
                          <a:ext cx="7772400" cy="845652"/>
                          <a:chOff x="1459800" y="3357174"/>
                          <a:chExt cx="7772400" cy="845652"/>
                        </a:xfrm>
                      </wpg:grpSpPr>
                      <wps:wsp>
                        <wps:cNvSpPr/>
                        <wps:cNvPr id="3" name="Shape 3"/>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357174"/>
                            <a:chExt cx="7772400" cy="845652"/>
                          </a:xfrm>
                        </wpg:grpSpPr>
                        <wps:wsp>
                          <wps:cNvSpPr/>
                          <wps:cNvPr id="5" name="Shape 5"/>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357174"/>
                              <a:chExt cx="7772400" cy="845652"/>
                            </a:xfrm>
                          </wpg:grpSpPr>
                          <wps:wsp>
                            <wps:cNvSpPr/>
                            <wps:cNvPr id="7" name="Shape 7"/>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403775"/>
                                <a:chExt cx="7772400" cy="833400"/>
                              </a:xfrm>
                            </wpg:grpSpPr>
                            <wps:wsp>
                              <wps:cNvSpPr/>
                              <wps:cNvPr id="9" name="Shape 9"/>
                              <wps:spPr>
                                <a:xfrm>
                                  <a:off x="1459800" y="3403775"/>
                                  <a:ext cx="7772400" cy="833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459800" y="3403775"/>
                                  <a:ext cx="7772400" cy="833400"/>
                                </a:xfrm>
                                <a:prstGeom prst="rect">
                                  <a:avLst/>
                                </a:prstGeom>
                                <a:solidFill>
                                  <a:srgbClr val="99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K-12 STEM Center.png" id="11" name="Shape 11"/>
                                <pic:cNvPicPr preferRelativeResize="0"/>
                              </pic:nvPicPr>
                              <pic:blipFill rotWithShape="1">
                                <a:blip r:embed="rId1">
                                  <a:alphaModFix/>
                                </a:blip>
                                <a:srcRect b="0" l="0" r="0" t="0"/>
                                <a:stretch/>
                              </pic:blipFill>
                              <pic:spPr>
                                <a:xfrm>
                                  <a:off x="7119225" y="3464475"/>
                                  <a:ext cx="1996526" cy="712000"/>
                                </a:xfrm>
                                <a:prstGeom prst="rect">
                                  <a:avLst/>
                                </a:prstGeom>
                                <a:noFill/>
                                <a:ln>
                                  <a:noFill/>
                                </a:ln>
                              </pic:spPr>
                            </pic:pic>
                          </wpg:grpSp>
                        </wpg:grpSp>
                      </wpg:grpSp>
                    </wpg:grpSp>
                  </wpg:wgp>
                </a:graphicData>
              </a:graphic>
            </wp:anchor>
          </w:drawing>
        </mc:Choice>
        <mc:Fallback>
          <w:drawing>
            <wp:anchor allowOverlap="1" behindDoc="0" distB="0" distT="0" distL="0" distR="0" hidden="0" layoutInCell="1" locked="0" relativeHeight="0" simplePos="0">
              <wp:simplePos x="0" y="0"/>
              <wp:positionH relativeFrom="column">
                <wp:posOffset>-596899</wp:posOffset>
              </wp:positionH>
              <wp:positionV relativeFrom="paragraph">
                <wp:posOffset>-25399</wp:posOffset>
              </wp:positionV>
              <wp:extent cx="7772400" cy="845652"/>
              <wp:effectExtent b="0" l="0" r="0" t="0"/>
              <wp:wrapSquare wrapText="bothSides" distB="0" distT="0" distL="0" distR="0"/>
              <wp:docPr id="1" name="image4.png"/>
              <a:graphic>
                <a:graphicData uri="http://schemas.openxmlformats.org/drawingml/2006/picture">
                  <pic:pic>
                    <pic:nvPicPr>
                      <pic:cNvPr id="0" name="image4.png"/>
                      <pic:cNvPicPr preferRelativeResize="0"/>
                    </pic:nvPicPr>
                    <pic:blipFill>
                      <a:blip r:embed="rId2"/>
                      <a:srcRect/>
                      <a:stretch>
                        <a:fillRect/>
                      </a:stretch>
                    </pic:blipFill>
                    <pic:spPr>
                      <a:xfrm>
                        <a:off x="0" y="0"/>
                        <a:ext cx="7772400" cy="845652"/>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lvl>
    <w:lvl w:ilvl="1">
      <w:start w:val="1"/>
      <w:numFmt w:val="bullet"/>
      <w:lvlText w:val="❏"/>
      <w:lvlJc w:val="left"/>
      <w:pPr>
        <w:ind w:left="1440" w:hanging="360"/>
      </w:pPr>
      <w:rPr/>
    </w:lvl>
    <w:lvl w:ilvl="2">
      <w:start w:val="1"/>
      <w:numFmt w:val="bullet"/>
      <w:lvlText w:val="❏"/>
      <w:lvlJc w:val="left"/>
      <w:pPr>
        <w:ind w:left="2160" w:hanging="180"/>
      </w:pPr>
      <w:rPr/>
    </w:lvl>
    <w:lvl w:ilvl="3">
      <w:start w:val="1"/>
      <w:numFmt w:val="bullet"/>
      <w:lvlText w:val="❏"/>
      <w:lvlJc w:val="left"/>
      <w:pPr>
        <w:ind w:left="2880" w:hanging="360"/>
      </w:pPr>
      <w:rPr/>
    </w:lvl>
    <w:lvl w:ilvl="4">
      <w:start w:val="1"/>
      <w:numFmt w:val="bullet"/>
      <w:lvlText w:val="❏"/>
      <w:lvlJc w:val="left"/>
      <w:pPr>
        <w:ind w:left="3600" w:hanging="360"/>
      </w:pPr>
      <w:rPr/>
    </w:lvl>
    <w:lvl w:ilvl="5">
      <w:start w:val="1"/>
      <w:numFmt w:val="bullet"/>
      <w:lvlText w:val="❏"/>
      <w:lvlJc w:val="left"/>
      <w:pPr>
        <w:ind w:left="4320" w:hanging="180"/>
      </w:pPr>
      <w:rPr/>
    </w:lvl>
    <w:lvl w:ilvl="6">
      <w:start w:val="1"/>
      <w:numFmt w:val="bullet"/>
      <w:lvlText w:val="❏"/>
      <w:lvlJc w:val="left"/>
      <w:pPr>
        <w:ind w:left="5040" w:hanging="360"/>
      </w:pPr>
      <w:rPr/>
    </w:lvl>
    <w:lvl w:ilvl="7">
      <w:start w:val="1"/>
      <w:numFmt w:val="bullet"/>
      <w:lvlText w:val="❏"/>
      <w:lvlJc w:val="left"/>
      <w:pPr>
        <w:ind w:left="5760" w:hanging="360"/>
      </w:pPr>
      <w:rPr/>
    </w:lvl>
    <w:lvl w:ilvl="8">
      <w:start w:val="1"/>
      <w:numFmt w:val="bullet"/>
      <w:lvlText w:val="❏"/>
      <w:lvlJc w:val="left"/>
      <w:pPr>
        <w:ind w:left="6480" w:hanging="180"/>
      </w:pPr>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Lato" w:cs="Lato" w:eastAsia="Lato" w:hAnsi="Lato"/>
      <w:sz w:val="32"/>
      <w:szCs w:val="32"/>
    </w:rPr>
  </w:style>
  <w:style w:type="paragraph" w:styleId="Heading2">
    <w:name w:val="heading 2"/>
    <w:basedOn w:val="Normal"/>
    <w:next w:val="Normal"/>
    <w:pPr>
      <w:keepNext w:val="1"/>
      <w:keepLines w:val="1"/>
      <w:spacing w:before="40" w:line="259" w:lineRule="auto"/>
    </w:pPr>
    <w:rPr>
      <w:rFonts w:ascii="Lato" w:cs="Lato" w:eastAsia="Lato" w:hAnsi="Lato"/>
      <w:color w:val="777777"/>
      <w:sz w:val="26"/>
      <w:szCs w:val="26"/>
    </w:rPr>
  </w:style>
  <w:style w:type="paragraph" w:styleId="Heading3">
    <w:name w:val="heading 3"/>
    <w:basedOn w:val="Normal"/>
    <w:next w:val="Normal"/>
    <w:pPr>
      <w:keepNext w:val="1"/>
      <w:keepLines w:val="1"/>
    </w:pPr>
    <w:rPr>
      <w:rFonts w:ascii="Lato" w:cs="Lato" w:eastAsia="Lato" w:hAnsi="Lato"/>
      <w:b w:val="1"/>
      <w:sz w:val="22"/>
      <w:szCs w:val="22"/>
    </w:rPr>
  </w:style>
  <w:style w:type="paragraph" w:styleId="Heading4">
    <w:name w:val="heading 4"/>
    <w:basedOn w:val="Normal"/>
    <w:next w:val="Normal"/>
    <w:pPr>
      <w:keepNext w:val="1"/>
      <w:keepLines w:val="1"/>
      <w:spacing w:after="80" w:before="280" w:lineRule="auto"/>
    </w:pPr>
    <w:rPr>
      <w:rFonts w:ascii="Lato Light" w:cs="Lato Light" w:eastAsia="Lato Light" w:hAnsi="Lato Light"/>
      <w:color w:val="666666"/>
    </w:rPr>
  </w:style>
  <w:style w:type="paragraph" w:styleId="Heading5">
    <w:name w:val="heading 5"/>
    <w:basedOn w:val="Normal"/>
    <w:next w:val="Normal"/>
    <w:pPr>
      <w:keepNext w:val="1"/>
      <w:keepLines w:val="1"/>
      <w:spacing w:after="80" w:before="240" w:lineRule="auto"/>
    </w:pPr>
    <w:rPr>
      <w:rFonts w:ascii="Lato Light" w:cs="Lato Light" w:eastAsia="Lato Light" w:hAnsi="Lato Light"/>
      <w:color w:val="666666"/>
      <w:sz w:val="22"/>
      <w:szCs w:val="22"/>
    </w:rPr>
  </w:style>
  <w:style w:type="paragraph" w:styleId="Heading6">
    <w:name w:val="heading 6"/>
    <w:basedOn w:val="Normal"/>
    <w:next w:val="Normal"/>
    <w:pPr>
      <w:keepNext w:val="1"/>
      <w:keepLines w:val="1"/>
      <w:spacing w:after="80" w:before="240" w:lineRule="auto"/>
    </w:pPr>
    <w:rPr>
      <w:rFonts w:ascii="Lato Light" w:cs="Lato Light" w:eastAsia="Lato Light" w:hAnsi="Lato Light"/>
      <w:i w:val="1"/>
      <w:color w:val="666666"/>
      <w:sz w:val="22"/>
      <w:szCs w:val="22"/>
    </w:rPr>
  </w:style>
  <w:style w:type="paragraph" w:styleId="Title">
    <w:name w:val="Title"/>
    <w:basedOn w:val="Normal"/>
    <w:next w:val="Normal"/>
    <w:pPr>
      <w:keepNext w:val="1"/>
      <w:keepLines w:val="1"/>
    </w:pPr>
    <w:rPr>
      <w:rFonts w:ascii="Lato" w:cs="Lato" w:eastAsia="Lato" w:hAnsi="Lato"/>
      <w:b w:val="1"/>
      <w:sz w:val="56"/>
      <w:szCs w:val="56"/>
    </w:rPr>
  </w:style>
  <w:style w:type="paragraph" w:styleId="Subtitle">
    <w:name w:val="Subtitle"/>
    <w:basedOn w:val="Normal"/>
    <w:next w:val="Normal"/>
    <w:pPr>
      <w:keepNext w:val="1"/>
      <w:keepLines w:val="1"/>
      <w:spacing w:after="320"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5.png"/><Relationship Id="rId10" Type="http://schemas.openxmlformats.org/officeDocument/2006/relationships/image" Target="media/image10.png"/><Relationship Id="rId21" Type="http://schemas.openxmlformats.org/officeDocument/2006/relationships/footer" Target="footer1.xml"/><Relationship Id="rId13" Type="http://schemas.openxmlformats.org/officeDocument/2006/relationships/image" Target="media/image11.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3.png"/><Relationship Id="rId14" Type="http://schemas.openxmlformats.org/officeDocument/2006/relationships/image" Target="media/image7.png"/><Relationship Id="rId17" Type="http://schemas.openxmlformats.org/officeDocument/2006/relationships/image" Target="media/image1.jpg"/><Relationship Id="rId16" Type="http://schemas.openxmlformats.org/officeDocument/2006/relationships/hyperlink" Target="https://www.youtube.com/watch?v=xReTQzdocdA" TargetMode="External"/><Relationship Id="rId5" Type="http://schemas.openxmlformats.org/officeDocument/2006/relationships/styles" Target="styles.xml"/><Relationship Id="rId19" Type="http://schemas.openxmlformats.org/officeDocument/2006/relationships/image" Target="media/image2.png"/><Relationship Id="rId6" Type="http://schemas.openxmlformats.org/officeDocument/2006/relationships/hyperlink" Target="https://youtu.be/5gYF5azO6jI" TargetMode="External"/><Relationship Id="rId18" Type="http://schemas.openxmlformats.org/officeDocument/2006/relationships/image" Target="media/image6.png"/><Relationship Id="rId7" Type="http://schemas.openxmlformats.org/officeDocument/2006/relationships/hyperlink" Target="https://youtu.be/PFHs-uNVFpw" TargetMode="External"/><Relationship Id="rId8" Type="http://schemas.openxmlformats.org/officeDocument/2006/relationships/hyperlink" Target="https://www.scientificamerican.com/article/build-a-balloon-powered-ca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ato-regular.ttf"/><Relationship Id="rId2" Type="http://schemas.openxmlformats.org/officeDocument/2006/relationships/font" Target="fonts/Lato-bold.ttf"/><Relationship Id="rId3" Type="http://schemas.openxmlformats.org/officeDocument/2006/relationships/font" Target="fonts/Lato-italic.ttf"/><Relationship Id="rId4" Type="http://schemas.openxmlformats.org/officeDocument/2006/relationships/font" Target="fonts/Lato-boldItalic.ttf"/><Relationship Id="rId5" Type="http://schemas.openxmlformats.org/officeDocument/2006/relationships/font" Target="fonts/LatoLight-regular.ttf"/><Relationship Id="rId6" Type="http://schemas.openxmlformats.org/officeDocument/2006/relationships/font" Target="fonts/LatoLight-bold.ttf"/><Relationship Id="rId7" Type="http://schemas.openxmlformats.org/officeDocument/2006/relationships/font" Target="fonts/LatoLight-italic.ttf"/><Relationship Id="rId8" Type="http://schemas.openxmlformats.org/officeDocument/2006/relationships/font" Target="fonts/LatoLight-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